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D809D" w14:textId="77777777" w:rsidR="004B101E" w:rsidRPr="006F50C4" w:rsidRDefault="00093D01" w:rsidP="00093D01">
      <w:pPr>
        <w:tabs>
          <w:tab w:val="num" w:pos="720"/>
        </w:tabs>
        <w:ind w:left="714" w:hanging="714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60C71372" wp14:editId="5041F892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6642100" cy="2214880"/>
            <wp:effectExtent l="0" t="0" r="0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minaire24020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BF15B" w14:textId="77777777" w:rsidR="00801555" w:rsidRPr="00093D01" w:rsidRDefault="00093D01" w:rsidP="00093D01">
      <w:pPr>
        <w:tabs>
          <w:tab w:val="num" w:pos="720"/>
        </w:tabs>
        <w:spacing w:before="2640"/>
        <w:ind w:left="714" w:hanging="714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93D01">
        <w:rPr>
          <w:rFonts w:asciiTheme="minorHAnsi" w:hAnsiTheme="minorHAnsi" w:cstheme="minorHAnsi"/>
          <w:b/>
          <w:sz w:val="40"/>
          <w:szCs w:val="40"/>
        </w:rPr>
        <w:t>Programme</w:t>
      </w:r>
    </w:p>
    <w:p w14:paraId="1FC72699" w14:textId="77777777" w:rsidR="004B101E" w:rsidRPr="006F50C4" w:rsidRDefault="0037242A" w:rsidP="0037242A">
      <w:pPr>
        <w:spacing w:before="120"/>
        <w:ind w:left="357" w:hanging="357"/>
        <w:rPr>
          <w:rFonts w:asciiTheme="minorHAnsi" w:hAnsiTheme="minorHAnsi" w:cstheme="minorHAnsi"/>
          <w:b/>
          <w:color w:val="2E74B5" w:themeColor="accent5" w:themeShade="BF"/>
          <w:sz w:val="28"/>
        </w:rPr>
      </w:pPr>
      <w:r>
        <w:rPr>
          <w:rFonts w:asciiTheme="minorHAnsi" w:hAnsiTheme="minorHAnsi" w:cstheme="minorHAnsi"/>
          <w:b/>
          <w:color w:val="2E74B5" w:themeColor="accent5" w:themeShade="BF"/>
          <w:sz w:val="28"/>
        </w:rPr>
        <w:t xml:space="preserve">Jeudi </w:t>
      </w:r>
      <w:r w:rsidR="0042428B" w:rsidRPr="006F50C4">
        <w:rPr>
          <w:rFonts w:asciiTheme="minorHAnsi" w:hAnsiTheme="minorHAnsi" w:cstheme="minorHAnsi"/>
          <w:b/>
          <w:color w:val="2E74B5" w:themeColor="accent5" w:themeShade="BF"/>
          <w:sz w:val="28"/>
        </w:rPr>
        <w:t>16 mai 2024</w:t>
      </w:r>
    </w:p>
    <w:p w14:paraId="36207CB2" w14:textId="77777777" w:rsidR="00445BCF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>1</w:t>
      </w:r>
      <w:r w:rsidR="006818C7" w:rsidRPr="00500076">
        <w:rPr>
          <w:rFonts w:asciiTheme="minorHAnsi" w:hAnsiTheme="minorHAnsi" w:cstheme="minorHAnsi"/>
          <w:b/>
          <w:bCs/>
        </w:rPr>
        <w:t>4</w:t>
      </w:r>
      <w:r w:rsidRPr="00500076">
        <w:rPr>
          <w:rFonts w:asciiTheme="minorHAnsi" w:hAnsiTheme="minorHAnsi" w:cstheme="minorHAnsi"/>
          <w:b/>
          <w:bCs/>
        </w:rPr>
        <w:t>h</w:t>
      </w:r>
      <w:r w:rsidR="00BC332A" w:rsidRPr="00500076">
        <w:rPr>
          <w:rFonts w:asciiTheme="minorHAnsi" w:hAnsiTheme="minorHAnsi" w:cstheme="minorHAnsi"/>
          <w:b/>
          <w:bCs/>
        </w:rPr>
        <w:t xml:space="preserve"> </w:t>
      </w:r>
      <w:r w:rsidRPr="00500076">
        <w:rPr>
          <w:rFonts w:asciiTheme="minorHAnsi" w:hAnsiTheme="minorHAnsi" w:cstheme="minorHAnsi"/>
          <w:b/>
          <w:bCs/>
        </w:rPr>
        <w:t>-</w:t>
      </w:r>
      <w:r w:rsidR="00BC332A" w:rsidRPr="00500076">
        <w:rPr>
          <w:rFonts w:asciiTheme="minorHAnsi" w:hAnsiTheme="minorHAnsi" w:cstheme="minorHAnsi"/>
          <w:b/>
          <w:bCs/>
        </w:rPr>
        <w:t xml:space="preserve"> </w:t>
      </w:r>
      <w:r w:rsidRPr="00500076">
        <w:rPr>
          <w:rFonts w:asciiTheme="minorHAnsi" w:hAnsiTheme="minorHAnsi" w:cstheme="minorHAnsi"/>
          <w:b/>
          <w:bCs/>
        </w:rPr>
        <w:t xml:space="preserve">14h05 </w:t>
      </w:r>
      <w:r w:rsidR="00A7337E" w:rsidRPr="00500076">
        <w:rPr>
          <w:rFonts w:asciiTheme="minorHAnsi" w:hAnsiTheme="minorHAnsi" w:cstheme="minorHAnsi"/>
        </w:rPr>
        <w:tab/>
      </w:r>
      <w:r w:rsidRPr="0037242A">
        <w:rPr>
          <w:rFonts w:asciiTheme="minorHAnsi" w:hAnsiTheme="minorHAnsi" w:cstheme="minorHAnsi"/>
        </w:rPr>
        <w:t xml:space="preserve">Introduction </w:t>
      </w:r>
      <w:r w:rsidRPr="00500076">
        <w:rPr>
          <w:rFonts w:asciiTheme="minorHAnsi" w:hAnsiTheme="minorHAnsi" w:cstheme="minorHAnsi"/>
        </w:rPr>
        <w:t xml:space="preserve">de la réunion </w:t>
      </w:r>
    </w:p>
    <w:p w14:paraId="175C8C96" w14:textId="77777777" w:rsidR="00445BCF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 xml:space="preserve">14h05 </w:t>
      </w:r>
      <w:r w:rsidR="00093D01" w:rsidRPr="00500076">
        <w:rPr>
          <w:rFonts w:asciiTheme="minorHAnsi" w:hAnsiTheme="minorHAnsi" w:cstheme="minorHAnsi"/>
          <w:b/>
          <w:bCs/>
        </w:rPr>
        <w:t>-</w:t>
      </w:r>
      <w:r w:rsidRPr="00500076">
        <w:rPr>
          <w:rFonts w:asciiTheme="minorHAnsi" w:hAnsiTheme="minorHAnsi" w:cstheme="minorHAnsi"/>
          <w:b/>
          <w:bCs/>
        </w:rPr>
        <w:t xml:space="preserve"> 14h30</w:t>
      </w:r>
      <w:r w:rsidR="00500076">
        <w:rPr>
          <w:rFonts w:asciiTheme="minorHAnsi" w:hAnsiTheme="minorHAnsi" w:cstheme="minorHAnsi"/>
          <w:b/>
          <w:bCs/>
        </w:rPr>
        <w:tab/>
      </w:r>
      <w:r w:rsidRPr="0037242A">
        <w:rPr>
          <w:rFonts w:asciiTheme="minorHAnsi" w:hAnsiTheme="minorHAnsi" w:cstheme="minorHAnsi"/>
        </w:rPr>
        <w:t>Présentation</w:t>
      </w:r>
      <w:r w:rsidRPr="00500076">
        <w:rPr>
          <w:rFonts w:asciiTheme="minorHAnsi" w:hAnsiTheme="minorHAnsi" w:cstheme="minorHAnsi"/>
        </w:rPr>
        <w:t xml:space="preserve"> des IRN EMERG’IN, LiPh4SAS</w:t>
      </w:r>
    </w:p>
    <w:p w14:paraId="548A1AC0" w14:textId="614CDFE2" w:rsidR="00445BCF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  <w:color w:val="70AD47" w:themeColor="accent6"/>
        </w:rPr>
      </w:pPr>
      <w:r w:rsidRPr="00500076">
        <w:rPr>
          <w:rFonts w:asciiTheme="minorHAnsi" w:hAnsiTheme="minorHAnsi" w:cstheme="minorHAnsi"/>
          <w:b/>
          <w:bCs/>
        </w:rPr>
        <w:t>14h30 -</w:t>
      </w:r>
      <w:r w:rsidR="00093D01" w:rsidRPr="00500076">
        <w:rPr>
          <w:rFonts w:asciiTheme="minorHAnsi" w:hAnsiTheme="minorHAnsi" w:cstheme="minorHAnsi"/>
          <w:b/>
          <w:bCs/>
        </w:rPr>
        <w:t xml:space="preserve"> </w:t>
      </w:r>
      <w:r w:rsidRPr="00500076">
        <w:rPr>
          <w:rFonts w:asciiTheme="minorHAnsi" w:hAnsiTheme="minorHAnsi" w:cstheme="minorHAnsi"/>
          <w:b/>
          <w:bCs/>
        </w:rPr>
        <w:t xml:space="preserve">14h50 </w:t>
      </w:r>
      <w:r w:rsidR="00127B8B" w:rsidRPr="00500076">
        <w:rPr>
          <w:rFonts w:asciiTheme="minorHAnsi" w:hAnsiTheme="minorHAnsi" w:cstheme="minorHAnsi"/>
          <w:b/>
          <w:bCs/>
        </w:rPr>
        <w:tab/>
      </w:r>
      <w:r w:rsidR="00083271" w:rsidRPr="00500076">
        <w:rPr>
          <w:rFonts w:asciiTheme="minorHAnsi" w:eastAsiaTheme="minorHAnsi" w:hAnsiTheme="minorHAnsi" w:cstheme="minorHAnsi"/>
          <w:lang w:eastAsia="en-US"/>
        </w:rPr>
        <w:t>"E</w:t>
      </w:r>
      <w:r w:rsidR="00C22D77" w:rsidRPr="0037242A">
        <w:rPr>
          <w:rFonts w:asciiTheme="minorHAnsi" w:eastAsiaTheme="minorHAnsi" w:hAnsiTheme="minorHAnsi" w:cstheme="minorHAnsi"/>
          <w:lang w:eastAsia="en-US"/>
        </w:rPr>
        <w:t>-</w:t>
      </w:r>
      <w:r w:rsidR="00C22D77" w:rsidRPr="0037242A">
        <w:rPr>
          <w:rFonts w:asciiTheme="minorHAnsi" w:hAnsiTheme="minorHAnsi" w:cstheme="minorHAnsi"/>
        </w:rPr>
        <w:t>santé</w:t>
      </w:r>
      <w:r w:rsidR="00C22D77" w:rsidRPr="003724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C22D77" w:rsidRPr="00500076">
        <w:rPr>
          <w:rFonts w:asciiTheme="minorHAnsi" w:eastAsiaTheme="minorHAnsi" w:hAnsiTheme="minorHAnsi" w:cstheme="minorHAnsi"/>
          <w:lang w:eastAsia="en-US"/>
        </w:rPr>
        <w:t>en aquaculture : analyses comportementales pour l’identification de points limites en infectiologie &amp; histologie 3D pour le développement d’outils de diagnostic assisté par ordinateur</w:t>
      </w:r>
      <w:r w:rsidR="00083271" w:rsidRPr="00500076">
        <w:rPr>
          <w:rFonts w:asciiTheme="minorHAnsi" w:eastAsiaTheme="minorHAnsi" w:hAnsiTheme="minorHAnsi" w:cstheme="minorHAnsi"/>
          <w:lang w:eastAsia="en-US"/>
        </w:rPr>
        <w:t>"</w:t>
      </w:r>
      <w:r w:rsidR="00013D2D" w:rsidRPr="00500076">
        <w:rPr>
          <w:rFonts w:asciiTheme="minorHAnsi" w:eastAsiaTheme="minorHAnsi" w:hAnsiTheme="minorHAnsi" w:cstheme="minorHAnsi"/>
          <w:lang w:eastAsia="en-US"/>
        </w:rPr>
        <w:t xml:space="preserve"> </w:t>
      </w:r>
      <w:r w:rsidR="003724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C22D77" w:rsidRPr="0050007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00076">
        <w:rPr>
          <w:rFonts w:asciiTheme="minorHAnsi" w:hAnsiTheme="minorHAnsi" w:cstheme="minorHAnsi"/>
          <w:b/>
          <w:color w:val="70AD47" w:themeColor="accent6"/>
        </w:rPr>
        <w:t>C</w:t>
      </w:r>
      <w:r w:rsidR="00033145" w:rsidRPr="00500076">
        <w:rPr>
          <w:rFonts w:asciiTheme="minorHAnsi" w:hAnsiTheme="minorHAnsi" w:cstheme="minorHAnsi"/>
          <w:b/>
          <w:color w:val="70AD47" w:themeColor="accent6"/>
        </w:rPr>
        <w:t>hristelle</w:t>
      </w:r>
      <w:r w:rsidRPr="00500076">
        <w:rPr>
          <w:rFonts w:asciiTheme="minorHAnsi" w:hAnsiTheme="minorHAnsi" w:cstheme="minorHAnsi"/>
          <w:b/>
          <w:color w:val="70AD47" w:themeColor="accent6"/>
        </w:rPr>
        <w:t xml:space="preserve"> Langevin</w:t>
      </w:r>
      <w:r w:rsidRPr="00500076">
        <w:rPr>
          <w:rFonts w:asciiTheme="minorHAnsi" w:hAnsiTheme="minorHAnsi" w:cstheme="minorHAnsi"/>
          <w:color w:val="70AD47" w:themeColor="accent6"/>
        </w:rPr>
        <w:t xml:space="preserve"> (</w:t>
      </w:r>
      <w:r w:rsidR="0019314D" w:rsidRPr="00500076">
        <w:rPr>
          <w:rFonts w:asciiTheme="minorHAnsi" w:hAnsiTheme="minorHAnsi" w:cstheme="minorHAnsi"/>
          <w:color w:val="70AD47" w:themeColor="accent6"/>
        </w:rPr>
        <w:t>INRAE</w:t>
      </w:r>
      <w:r w:rsidR="009B2D03">
        <w:rPr>
          <w:rFonts w:asciiTheme="minorHAnsi" w:hAnsiTheme="minorHAnsi" w:cstheme="minorHAnsi"/>
          <w:color w:val="70AD47" w:themeColor="accent6"/>
        </w:rPr>
        <w:t xml:space="preserve">, </w:t>
      </w:r>
      <w:r w:rsidR="0042428B" w:rsidRPr="00500076">
        <w:rPr>
          <w:rFonts w:asciiTheme="minorHAnsi" w:hAnsiTheme="minorHAnsi" w:cstheme="minorHAnsi"/>
          <w:color w:val="70AD47" w:themeColor="accent6"/>
        </w:rPr>
        <w:t>IERP</w:t>
      </w:r>
      <w:r w:rsidRPr="00500076">
        <w:rPr>
          <w:rFonts w:asciiTheme="minorHAnsi" w:hAnsiTheme="minorHAnsi" w:cstheme="minorHAnsi"/>
          <w:color w:val="70AD47" w:themeColor="accent6"/>
        </w:rPr>
        <w:t xml:space="preserve">) </w:t>
      </w:r>
    </w:p>
    <w:p w14:paraId="513123CC" w14:textId="4C821974" w:rsidR="00445BCF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>14h50</w:t>
      </w:r>
      <w:r w:rsidRPr="00500076">
        <w:rPr>
          <w:rFonts w:asciiTheme="minorHAnsi" w:hAnsiTheme="minorHAnsi" w:cstheme="minorHAnsi"/>
          <w:b/>
        </w:rPr>
        <w:t xml:space="preserve"> </w:t>
      </w:r>
      <w:r w:rsidRPr="00500076">
        <w:rPr>
          <w:rFonts w:asciiTheme="minorHAnsi" w:hAnsiTheme="minorHAnsi" w:cstheme="minorHAnsi"/>
          <w:b/>
          <w:bCs/>
        </w:rPr>
        <w:t>-</w:t>
      </w:r>
      <w:r w:rsidR="00093D01" w:rsidRPr="00500076">
        <w:rPr>
          <w:rFonts w:asciiTheme="minorHAnsi" w:hAnsiTheme="minorHAnsi" w:cstheme="minorHAnsi"/>
          <w:b/>
          <w:bCs/>
        </w:rPr>
        <w:t xml:space="preserve"> </w:t>
      </w:r>
      <w:r w:rsidRPr="00500076">
        <w:rPr>
          <w:rFonts w:asciiTheme="minorHAnsi" w:hAnsiTheme="minorHAnsi" w:cstheme="minorHAnsi"/>
          <w:b/>
          <w:bCs/>
        </w:rPr>
        <w:t>15h10</w:t>
      </w:r>
      <w:r w:rsidRPr="00500076">
        <w:rPr>
          <w:rFonts w:asciiTheme="minorHAnsi" w:hAnsiTheme="minorHAnsi" w:cstheme="minorHAnsi"/>
        </w:rPr>
        <w:t xml:space="preserve"> </w:t>
      </w:r>
      <w:r w:rsidR="00127B8B" w:rsidRPr="00500076">
        <w:rPr>
          <w:rFonts w:asciiTheme="minorHAnsi" w:hAnsiTheme="minorHAnsi" w:cstheme="minorHAnsi"/>
        </w:rPr>
        <w:tab/>
      </w:r>
      <w:r w:rsidR="008007FD" w:rsidRPr="00500076">
        <w:rPr>
          <w:rFonts w:asciiTheme="minorHAnsi" w:hAnsiTheme="minorHAnsi" w:cstheme="minorHAnsi"/>
        </w:rPr>
        <w:t xml:space="preserve">"Analyse des vocalisations des porcs pour mesurer leurs </w:t>
      </w:r>
      <w:r w:rsidR="00882DFA" w:rsidRPr="00500076">
        <w:rPr>
          <w:rFonts w:asciiTheme="minorHAnsi" w:hAnsiTheme="minorHAnsi" w:cstheme="minorHAnsi"/>
        </w:rPr>
        <w:t>émotions :</w:t>
      </w:r>
      <w:r w:rsidR="008007FD" w:rsidRPr="00500076">
        <w:rPr>
          <w:rFonts w:asciiTheme="minorHAnsi" w:hAnsiTheme="minorHAnsi" w:cstheme="minorHAnsi"/>
        </w:rPr>
        <w:t xml:space="preserve"> apports de l’IA</w:t>
      </w:r>
      <w:r w:rsidR="0037242A" w:rsidRPr="00500076">
        <w:rPr>
          <w:rFonts w:asciiTheme="minorHAnsi" w:hAnsiTheme="minorHAnsi" w:cstheme="minorHAnsi"/>
        </w:rPr>
        <w:t>" Céline</w:t>
      </w:r>
      <w:r w:rsidRPr="00500076">
        <w:rPr>
          <w:rFonts w:asciiTheme="minorHAnsi" w:hAnsiTheme="minorHAnsi" w:cstheme="minorHAnsi"/>
          <w:b/>
          <w:color w:val="70AD47" w:themeColor="accent6"/>
        </w:rPr>
        <w:t xml:space="preserve"> </w:t>
      </w:r>
      <w:proofErr w:type="spellStart"/>
      <w:r w:rsidRPr="00500076">
        <w:rPr>
          <w:rFonts w:asciiTheme="minorHAnsi" w:hAnsiTheme="minorHAnsi" w:cstheme="minorHAnsi"/>
          <w:b/>
          <w:color w:val="70AD47" w:themeColor="accent6"/>
        </w:rPr>
        <w:t>Tallet</w:t>
      </w:r>
      <w:proofErr w:type="spellEnd"/>
      <w:r w:rsidRPr="00500076">
        <w:rPr>
          <w:rFonts w:asciiTheme="minorHAnsi" w:hAnsiTheme="minorHAnsi" w:cstheme="minorHAnsi"/>
          <w:color w:val="70AD47" w:themeColor="accent6"/>
        </w:rPr>
        <w:t xml:space="preserve"> (</w:t>
      </w:r>
      <w:r w:rsidR="0019314D" w:rsidRPr="00500076">
        <w:rPr>
          <w:rFonts w:asciiTheme="minorHAnsi" w:hAnsiTheme="minorHAnsi" w:cstheme="minorHAnsi"/>
          <w:color w:val="70AD47" w:themeColor="accent6"/>
        </w:rPr>
        <w:t>INRAE</w:t>
      </w:r>
      <w:r w:rsidR="009B2D03">
        <w:rPr>
          <w:rFonts w:asciiTheme="minorHAnsi" w:hAnsiTheme="minorHAnsi" w:cstheme="minorHAnsi"/>
          <w:color w:val="70AD47" w:themeColor="accent6"/>
        </w:rPr>
        <w:t xml:space="preserve">, </w:t>
      </w:r>
      <w:proofErr w:type="spellStart"/>
      <w:r w:rsidRPr="00500076">
        <w:rPr>
          <w:rFonts w:asciiTheme="minorHAnsi" w:hAnsiTheme="minorHAnsi" w:cstheme="minorHAnsi"/>
          <w:color w:val="70AD47" w:themeColor="accent6"/>
        </w:rPr>
        <w:t>P</w:t>
      </w:r>
      <w:r w:rsidR="009B2D03">
        <w:rPr>
          <w:rFonts w:asciiTheme="minorHAnsi" w:hAnsiTheme="minorHAnsi" w:cstheme="minorHAnsi"/>
          <w:color w:val="70AD47" w:themeColor="accent6"/>
        </w:rPr>
        <w:t>egase</w:t>
      </w:r>
      <w:proofErr w:type="spellEnd"/>
      <w:r w:rsidRPr="00500076">
        <w:rPr>
          <w:rFonts w:asciiTheme="minorHAnsi" w:hAnsiTheme="minorHAnsi" w:cstheme="minorHAnsi"/>
          <w:color w:val="70AD47" w:themeColor="accent6"/>
        </w:rPr>
        <w:t>)</w:t>
      </w:r>
    </w:p>
    <w:p w14:paraId="65372019" w14:textId="11BF1784" w:rsidR="00445BCF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 xml:space="preserve">15h10 </w:t>
      </w:r>
      <w:r w:rsidR="00093D01" w:rsidRPr="00500076">
        <w:rPr>
          <w:rFonts w:asciiTheme="minorHAnsi" w:hAnsiTheme="minorHAnsi" w:cstheme="minorHAnsi"/>
          <w:b/>
          <w:bCs/>
        </w:rPr>
        <w:t>-</w:t>
      </w:r>
      <w:r w:rsidRPr="00500076">
        <w:rPr>
          <w:rFonts w:asciiTheme="minorHAnsi" w:hAnsiTheme="minorHAnsi" w:cstheme="minorHAnsi"/>
          <w:b/>
          <w:bCs/>
        </w:rPr>
        <w:t xml:space="preserve"> 15h30 </w:t>
      </w:r>
      <w:r w:rsidR="00127B8B" w:rsidRPr="00500076">
        <w:rPr>
          <w:rFonts w:asciiTheme="minorHAnsi" w:hAnsiTheme="minorHAnsi" w:cstheme="minorHAnsi"/>
          <w:b/>
          <w:bCs/>
        </w:rPr>
        <w:tab/>
      </w:r>
      <w:r w:rsidR="00A076E4" w:rsidRPr="00500076">
        <w:rPr>
          <w:rFonts w:asciiTheme="minorHAnsi" w:hAnsiTheme="minorHAnsi" w:cstheme="minorHAnsi"/>
        </w:rPr>
        <w:t>"</w:t>
      </w:r>
      <w:r w:rsidR="00A076E4" w:rsidRPr="0037242A">
        <w:rPr>
          <w:rFonts w:asciiTheme="minorHAnsi" w:hAnsiTheme="minorHAnsi" w:cstheme="minorHAnsi"/>
        </w:rPr>
        <w:t>Développement</w:t>
      </w:r>
      <w:r w:rsidR="00A076E4" w:rsidRPr="00500076">
        <w:rPr>
          <w:rFonts w:asciiTheme="minorHAnsi" w:hAnsiTheme="minorHAnsi" w:cstheme="minorHAnsi"/>
        </w:rPr>
        <w:t xml:space="preserve"> de mesures automatisées des indicateurs de bien-être et de santé des volailles : cas particulier de la bronchite infectieuse aviaire"</w:t>
      </w:r>
      <w:r w:rsidR="0037242A">
        <w:rPr>
          <w:rFonts w:asciiTheme="minorHAnsi" w:hAnsiTheme="minorHAnsi" w:cstheme="minorHAnsi"/>
        </w:rPr>
        <w:t xml:space="preserve"> </w:t>
      </w:r>
      <w:r w:rsidR="0042428B" w:rsidRPr="00500076">
        <w:rPr>
          <w:rFonts w:asciiTheme="minorHAnsi" w:hAnsiTheme="minorHAnsi" w:cstheme="minorHAnsi"/>
          <w:b/>
          <w:color w:val="70AD47" w:themeColor="accent6"/>
        </w:rPr>
        <w:t>Mickael</w:t>
      </w:r>
      <w:r w:rsidR="0042428B" w:rsidRPr="00500076">
        <w:rPr>
          <w:rFonts w:asciiTheme="minorHAnsi" w:hAnsiTheme="minorHAnsi" w:cstheme="minorHAnsi"/>
          <w:b/>
        </w:rPr>
        <w:t xml:space="preserve"> </w:t>
      </w:r>
      <w:r w:rsidRPr="00500076">
        <w:rPr>
          <w:rFonts w:asciiTheme="minorHAnsi" w:hAnsiTheme="minorHAnsi" w:cstheme="minorHAnsi"/>
          <w:b/>
          <w:color w:val="70AD47" w:themeColor="accent6"/>
        </w:rPr>
        <w:t>Riou</w:t>
      </w:r>
      <w:bookmarkStart w:id="0" w:name="_GoBack"/>
      <w:bookmarkEnd w:id="0"/>
      <w:r w:rsidRPr="00500076">
        <w:rPr>
          <w:rFonts w:asciiTheme="minorHAnsi" w:hAnsiTheme="minorHAnsi" w:cstheme="minorHAnsi"/>
          <w:color w:val="70AD47" w:themeColor="accent6"/>
        </w:rPr>
        <w:t xml:space="preserve"> (</w:t>
      </w:r>
      <w:r w:rsidR="0019314D" w:rsidRPr="00500076">
        <w:rPr>
          <w:rFonts w:asciiTheme="minorHAnsi" w:hAnsiTheme="minorHAnsi" w:cstheme="minorHAnsi"/>
          <w:color w:val="70AD47" w:themeColor="accent6"/>
        </w:rPr>
        <w:t>INRAE</w:t>
      </w:r>
      <w:r w:rsidR="009B2D03">
        <w:rPr>
          <w:rFonts w:asciiTheme="minorHAnsi" w:hAnsiTheme="minorHAnsi" w:cstheme="minorHAnsi"/>
          <w:color w:val="70AD47" w:themeColor="accent6"/>
        </w:rPr>
        <w:t>,</w:t>
      </w:r>
      <w:r w:rsidR="0042428B" w:rsidRPr="00500076">
        <w:rPr>
          <w:rFonts w:asciiTheme="minorHAnsi" w:hAnsiTheme="minorHAnsi" w:cstheme="minorHAnsi"/>
          <w:color w:val="70AD47" w:themeColor="accent6"/>
        </w:rPr>
        <w:t>PFIE</w:t>
      </w:r>
      <w:r w:rsidRPr="00500076">
        <w:rPr>
          <w:rFonts w:asciiTheme="minorHAnsi" w:hAnsiTheme="minorHAnsi" w:cstheme="minorHAnsi"/>
          <w:color w:val="70AD47" w:themeColor="accent6"/>
        </w:rPr>
        <w:t xml:space="preserve">) </w:t>
      </w:r>
    </w:p>
    <w:p w14:paraId="0ED75ADE" w14:textId="7FDAAB5B" w:rsidR="00445BCF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>15h30</w:t>
      </w:r>
      <w:r w:rsidRPr="00500076">
        <w:rPr>
          <w:rFonts w:asciiTheme="minorHAnsi" w:hAnsiTheme="minorHAnsi" w:cstheme="minorHAnsi"/>
          <w:b/>
        </w:rPr>
        <w:t xml:space="preserve"> </w:t>
      </w:r>
      <w:r w:rsidR="00093D01" w:rsidRPr="00500076">
        <w:rPr>
          <w:rFonts w:asciiTheme="minorHAnsi" w:eastAsiaTheme="minorHAnsi" w:hAnsiTheme="minorHAnsi" w:cstheme="minorHAnsi"/>
          <w:b/>
          <w:lang w:eastAsia="en-US"/>
        </w:rPr>
        <w:t xml:space="preserve">- </w:t>
      </w:r>
      <w:r w:rsidRPr="00500076">
        <w:rPr>
          <w:rFonts w:asciiTheme="minorHAnsi" w:eastAsiaTheme="minorHAnsi" w:hAnsiTheme="minorHAnsi" w:cstheme="minorHAnsi"/>
          <w:b/>
          <w:lang w:eastAsia="en-US"/>
        </w:rPr>
        <w:t>15h50</w:t>
      </w:r>
      <w:r w:rsidRPr="00500076">
        <w:rPr>
          <w:rFonts w:asciiTheme="minorHAnsi" w:hAnsiTheme="minorHAnsi" w:cstheme="minorHAnsi"/>
        </w:rPr>
        <w:t xml:space="preserve"> </w:t>
      </w:r>
      <w:r w:rsidR="00127B8B" w:rsidRPr="00500076">
        <w:rPr>
          <w:rFonts w:asciiTheme="minorHAnsi" w:hAnsiTheme="minorHAnsi" w:cstheme="minorHAnsi"/>
        </w:rPr>
        <w:tab/>
      </w:r>
      <w:r w:rsidR="00FE326B" w:rsidRPr="00500076">
        <w:rPr>
          <w:rFonts w:asciiTheme="minorHAnsi" w:hAnsiTheme="minorHAnsi" w:cstheme="minorHAnsi"/>
          <w:iCs/>
        </w:rPr>
        <w:t>"</w:t>
      </w:r>
      <w:r w:rsidR="0037242A" w:rsidRPr="0037242A">
        <w:rPr>
          <w:rFonts w:asciiTheme="minorHAnsi" w:hAnsiTheme="minorHAnsi" w:cstheme="minorHAnsi"/>
        </w:rPr>
        <w:t>Phénotypage haut-débit du comportement alimentaire et de l’utilisation du parcours des poulets de chair</w:t>
      </w:r>
      <w:r w:rsidR="00FE326B" w:rsidRPr="00500076">
        <w:rPr>
          <w:rFonts w:asciiTheme="minorHAnsi" w:hAnsiTheme="minorHAnsi" w:cstheme="minorHAnsi"/>
          <w:iCs/>
        </w:rPr>
        <w:t>"</w:t>
      </w:r>
      <w:r w:rsidR="006818C7" w:rsidRPr="00500076">
        <w:rPr>
          <w:rFonts w:asciiTheme="minorHAnsi" w:hAnsiTheme="minorHAnsi" w:cstheme="minorHAnsi"/>
          <w:b/>
          <w:color w:val="70AD47" w:themeColor="accent6"/>
        </w:rPr>
        <w:t xml:space="preserve"> Sandrine </w:t>
      </w:r>
      <w:proofErr w:type="spellStart"/>
      <w:r w:rsidR="006818C7" w:rsidRPr="00500076">
        <w:rPr>
          <w:rFonts w:asciiTheme="minorHAnsi" w:hAnsiTheme="minorHAnsi" w:cstheme="minorHAnsi"/>
          <w:b/>
          <w:color w:val="70AD47" w:themeColor="accent6"/>
        </w:rPr>
        <w:t>Grasteau</w:t>
      </w:r>
      <w:proofErr w:type="spellEnd"/>
      <w:r w:rsidR="006818C7" w:rsidRPr="00500076">
        <w:rPr>
          <w:rFonts w:asciiTheme="minorHAnsi" w:hAnsiTheme="minorHAnsi" w:cstheme="minorHAnsi"/>
          <w:b/>
          <w:color w:val="70AD47" w:themeColor="accent6"/>
        </w:rPr>
        <w:t xml:space="preserve"> &amp; </w:t>
      </w:r>
      <w:r w:rsidR="0037242A">
        <w:rPr>
          <w:rFonts w:asciiTheme="minorHAnsi" w:hAnsiTheme="minorHAnsi" w:cstheme="minorHAnsi"/>
          <w:b/>
          <w:color w:val="70AD47" w:themeColor="accent6"/>
        </w:rPr>
        <w:t>J</w:t>
      </w:r>
      <w:r w:rsidR="006818C7" w:rsidRPr="00500076">
        <w:rPr>
          <w:rFonts w:asciiTheme="minorHAnsi" w:hAnsiTheme="minorHAnsi" w:cstheme="minorHAnsi"/>
          <w:b/>
          <w:color w:val="70AD47" w:themeColor="accent6"/>
        </w:rPr>
        <w:t>ulie Collet</w:t>
      </w:r>
      <w:r w:rsidR="0042428B" w:rsidRPr="00500076">
        <w:rPr>
          <w:rFonts w:asciiTheme="minorHAnsi" w:hAnsiTheme="minorHAnsi" w:cstheme="minorHAnsi"/>
          <w:color w:val="70AD47" w:themeColor="accent6"/>
        </w:rPr>
        <w:t xml:space="preserve"> </w:t>
      </w:r>
      <w:r w:rsidR="0037242A">
        <w:rPr>
          <w:rFonts w:asciiTheme="minorHAnsi" w:hAnsiTheme="minorHAnsi" w:cstheme="minorHAnsi"/>
          <w:color w:val="70AD47" w:themeColor="accent6"/>
        </w:rPr>
        <w:t>(INRAE</w:t>
      </w:r>
      <w:r w:rsidR="009B2D03">
        <w:rPr>
          <w:rFonts w:asciiTheme="minorHAnsi" w:hAnsiTheme="minorHAnsi" w:cstheme="minorHAnsi"/>
          <w:color w:val="70AD47" w:themeColor="accent6"/>
        </w:rPr>
        <w:t xml:space="preserve">, </w:t>
      </w:r>
      <w:r w:rsidR="0037242A">
        <w:rPr>
          <w:rFonts w:asciiTheme="minorHAnsi" w:hAnsiTheme="minorHAnsi" w:cstheme="minorHAnsi"/>
          <w:color w:val="70AD47" w:themeColor="accent6"/>
        </w:rPr>
        <w:t>BOA)</w:t>
      </w:r>
    </w:p>
    <w:p w14:paraId="76C5ACD2" w14:textId="2AB9FAB8" w:rsidR="00093D01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>15h</w:t>
      </w:r>
      <w:r w:rsidR="006818C7" w:rsidRPr="00500076">
        <w:rPr>
          <w:rFonts w:asciiTheme="minorHAnsi" w:hAnsiTheme="minorHAnsi" w:cstheme="minorHAnsi"/>
          <w:b/>
          <w:bCs/>
        </w:rPr>
        <w:t>5</w:t>
      </w:r>
      <w:r w:rsidRPr="00500076">
        <w:rPr>
          <w:rFonts w:asciiTheme="minorHAnsi" w:hAnsiTheme="minorHAnsi" w:cstheme="minorHAnsi"/>
          <w:b/>
          <w:bCs/>
        </w:rPr>
        <w:t>0</w:t>
      </w:r>
      <w:r w:rsidRPr="005000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093D01" w:rsidRPr="00500076">
        <w:rPr>
          <w:rFonts w:asciiTheme="minorHAnsi" w:eastAsiaTheme="minorHAnsi" w:hAnsiTheme="minorHAnsi" w:cstheme="minorHAnsi"/>
          <w:b/>
          <w:lang w:eastAsia="en-US"/>
        </w:rPr>
        <w:t xml:space="preserve">- </w:t>
      </w:r>
      <w:r w:rsidRPr="00500076">
        <w:rPr>
          <w:rFonts w:asciiTheme="minorHAnsi" w:eastAsiaTheme="minorHAnsi" w:hAnsiTheme="minorHAnsi" w:cstheme="minorHAnsi"/>
          <w:b/>
          <w:lang w:eastAsia="en-US"/>
        </w:rPr>
        <w:t>1</w:t>
      </w:r>
      <w:r w:rsidR="006818C7" w:rsidRPr="00500076">
        <w:rPr>
          <w:rFonts w:asciiTheme="minorHAnsi" w:eastAsiaTheme="minorHAnsi" w:hAnsiTheme="minorHAnsi" w:cstheme="minorHAnsi"/>
          <w:b/>
          <w:lang w:eastAsia="en-US"/>
        </w:rPr>
        <w:t>6</w:t>
      </w:r>
      <w:r w:rsidRPr="00500076">
        <w:rPr>
          <w:rFonts w:asciiTheme="minorHAnsi" w:eastAsiaTheme="minorHAnsi" w:hAnsiTheme="minorHAnsi" w:cstheme="minorHAnsi"/>
          <w:b/>
          <w:lang w:eastAsia="en-US"/>
        </w:rPr>
        <w:t>h</w:t>
      </w:r>
      <w:r w:rsidR="006818C7" w:rsidRPr="00500076">
        <w:rPr>
          <w:rFonts w:asciiTheme="minorHAnsi" w:eastAsiaTheme="minorHAnsi" w:hAnsiTheme="minorHAnsi" w:cstheme="minorHAnsi"/>
          <w:b/>
          <w:lang w:eastAsia="en-US"/>
        </w:rPr>
        <w:t>10</w:t>
      </w:r>
      <w:r w:rsidRPr="005000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127B8B" w:rsidRPr="00500076">
        <w:rPr>
          <w:rFonts w:asciiTheme="minorHAnsi" w:eastAsiaTheme="minorHAnsi" w:hAnsiTheme="minorHAnsi" w:cstheme="minorHAnsi"/>
          <w:b/>
          <w:lang w:eastAsia="en-US"/>
        </w:rPr>
        <w:tab/>
      </w:r>
      <w:r w:rsidR="00013D2D" w:rsidRPr="00500076">
        <w:rPr>
          <w:rFonts w:asciiTheme="minorHAnsi" w:hAnsiTheme="minorHAnsi" w:cstheme="minorHAnsi"/>
        </w:rPr>
        <w:t>"</w:t>
      </w:r>
      <w:r w:rsidR="00013D2D" w:rsidRPr="00500076">
        <w:rPr>
          <w:rFonts w:asciiTheme="minorHAnsi" w:eastAsiaTheme="minorHAnsi" w:hAnsiTheme="minorHAnsi" w:cstheme="minorHAnsi"/>
          <w:lang w:eastAsia="en-US"/>
        </w:rPr>
        <w:t>Suivi télémétrique de carnivores sauvages pour améliorer la détection de points limites en expérimentation animale"</w:t>
      </w:r>
      <w:r w:rsidR="00013D2D" w:rsidRPr="00500076">
        <w:rPr>
          <w:rFonts w:asciiTheme="minorHAnsi" w:hAnsiTheme="minorHAnsi" w:cstheme="minorHAnsi"/>
          <w:b/>
          <w:color w:val="70AD47" w:themeColor="accent6"/>
        </w:rPr>
        <w:t xml:space="preserve"> - </w:t>
      </w:r>
      <w:r w:rsidR="0042428B" w:rsidRPr="00500076">
        <w:rPr>
          <w:rFonts w:asciiTheme="minorHAnsi" w:hAnsiTheme="minorHAnsi" w:cstheme="minorHAnsi"/>
          <w:b/>
          <w:color w:val="70AD47" w:themeColor="accent6"/>
        </w:rPr>
        <w:t xml:space="preserve">Sandrine </w:t>
      </w:r>
      <w:proofErr w:type="spellStart"/>
      <w:r w:rsidRPr="00500076">
        <w:rPr>
          <w:rFonts w:asciiTheme="minorHAnsi" w:hAnsiTheme="minorHAnsi" w:cstheme="minorHAnsi"/>
          <w:b/>
          <w:color w:val="70AD47" w:themeColor="accent6"/>
        </w:rPr>
        <w:t>Lesselier</w:t>
      </w:r>
      <w:proofErr w:type="spellEnd"/>
      <w:r w:rsidRPr="00500076">
        <w:rPr>
          <w:rFonts w:asciiTheme="minorHAnsi" w:hAnsiTheme="minorHAnsi" w:cstheme="minorHAnsi"/>
          <w:color w:val="70AD47" w:themeColor="accent6"/>
        </w:rPr>
        <w:t xml:space="preserve"> (</w:t>
      </w:r>
      <w:r w:rsidR="0042428B" w:rsidRPr="00500076">
        <w:rPr>
          <w:rFonts w:asciiTheme="minorHAnsi" w:hAnsiTheme="minorHAnsi" w:cstheme="minorHAnsi"/>
          <w:color w:val="70AD47" w:themeColor="accent6"/>
        </w:rPr>
        <w:t>ANSES</w:t>
      </w:r>
      <w:r w:rsidR="009B2D03">
        <w:rPr>
          <w:rFonts w:asciiTheme="minorHAnsi" w:hAnsiTheme="minorHAnsi" w:cstheme="minorHAnsi"/>
          <w:color w:val="70AD47" w:themeColor="accent6"/>
        </w:rPr>
        <w:t xml:space="preserve">, </w:t>
      </w:r>
      <w:r w:rsidR="00093D01" w:rsidRPr="00500076">
        <w:rPr>
          <w:rFonts w:asciiTheme="minorHAnsi" w:hAnsiTheme="minorHAnsi" w:cstheme="minorHAnsi"/>
          <w:color w:val="70AD47" w:themeColor="accent6"/>
        </w:rPr>
        <w:t>LRFSN)</w:t>
      </w:r>
    </w:p>
    <w:p w14:paraId="1883DAA5" w14:textId="546D9FAC" w:rsidR="00127B8B" w:rsidRPr="00500076" w:rsidRDefault="006818C7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>16</w:t>
      </w:r>
      <w:r w:rsidR="00445BCF" w:rsidRPr="00500076">
        <w:rPr>
          <w:rFonts w:asciiTheme="minorHAnsi" w:hAnsiTheme="minorHAnsi" w:cstheme="minorHAnsi"/>
          <w:b/>
          <w:bCs/>
        </w:rPr>
        <w:t>h</w:t>
      </w:r>
      <w:r w:rsidRPr="00500076">
        <w:rPr>
          <w:rFonts w:asciiTheme="minorHAnsi" w:hAnsiTheme="minorHAnsi" w:cstheme="minorHAnsi"/>
          <w:b/>
          <w:bCs/>
        </w:rPr>
        <w:t>1</w:t>
      </w:r>
      <w:r w:rsidR="00445BCF" w:rsidRPr="00500076">
        <w:rPr>
          <w:rFonts w:asciiTheme="minorHAnsi" w:hAnsiTheme="minorHAnsi" w:cstheme="minorHAnsi"/>
          <w:b/>
          <w:bCs/>
        </w:rPr>
        <w:t xml:space="preserve">0 </w:t>
      </w:r>
      <w:r w:rsidR="00093D01" w:rsidRPr="00500076">
        <w:rPr>
          <w:rFonts w:asciiTheme="minorHAnsi" w:hAnsiTheme="minorHAnsi" w:cstheme="minorHAnsi"/>
          <w:b/>
          <w:bCs/>
        </w:rPr>
        <w:t xml:space="preserve">- </w:t>
      </w:r>
      <w:r w:rsidR="00445BCF" w:rsidRPr="00500076">
        <w:rPr>
          <w:rFonts w:asciiTheme="minorHAnsi" w:hAnsiTheme="minorHAnsi" w:cstheme="minorHAnsi"/>
          <w:b/>
          <w:bCs/>
        </w:rPr>
        <w:t>16h</w:t>
      </w:r>
      <w:r w:rsidRPr="00500076">
        <w:rPr>
          <w:rFonts w:asciiTheme="minorHAnsi" w:hAnsiTheme="minorHAnsi" w:cstheme="minorHAnsi"/>
          <w:b/>
          <w:bCs/>
        </w:rPr>
        <w:t>30</w:t>
      </w:r>
      <w:r w:rsidR="00127B8B" w:rsidRPr="00500076">
        <w:rPr>
          <w:rFonts w:asciiTheme="minorHAnsi" w:hAnsiTheme="minorHAnsi" w:cstheme="minorHAnsi"/>
          <w:b/>
        </w:rPr>
        <w:tab/>
      </w:r>
      <w:r w:rsidR="004364ED" w:rsidRPr="00500076">
        <w:rPr>
          <w:rFonts w:asciiTheme="minorHAnsi" w:hAnsiTheme="minorHAnsi" w:cstheme="minorHAnsi"/>
        </w:rPr>
        <w:t>" Détection de perturbations du Bien-Être des bovins au pâturage à l'aide de capteurs"</w:t>
      </w:r>
      <w:r w:rsidR="00333CD4">
        <w:rPr>
          <w:rFonts w:asciiTheme="minorHAnsi" w:hAnsiTheme="minorHAnsi" w:cstheme="minorHAnsi"/>
          <w:b/>
          <w:color w:val="70AD47" w:themeColor="accent6"/>
        </w:rPr>
        <w:t xml:space="preserve"> </w:t>
      </w:r>
      <w:r w:rsidR="0019314D" w:rsidRPr="00500076">
        <w:rPr>
          <w:rFonts w:asciiTheme="minorHAnsi" w:hAnsiTheme="minorHAnsi" w:cstheme="minorHAnsi"/>
          <w:b/>
          <w:color w:val="70AD47" w:themeColor="accent6"/>
        </w:rPr>
        <w:t>Romain Lardy</w:t>
      </w:r>
      <w:r w:rsidR="0019314D" w:rsidRPr="00500076">
        <w:rPr>
          <w:rFonts w:asciiTheme="minorHAnsi" w:hAnsiTheme="minorHAnsi" w:cstheme="minorHAnsi"/>
          <w:color w:val="70AD47" w:themeColor="accent6"/>
        </w:rPr>
        <w:t xml:space="preserve"> (INRAE</w:t>
      </w:r>
      <w:r w:rsidR="009B2D03">
        <w:rPr>
          <w:rFonts w:asciiTheme="minorHAnsi" w:hAnsiTheme="minorHAnsi" w:cstheme="minorHAnsi"/>
          <w:color w:val="70AD47" w:themeColor="accent6"/>
        </w:rPr>
        <w:t>,</w:t>
      </w:r>
      <w:r w:rsidR="0019314D" w:rsidRPr="00500076">
        <w:rPr>
          <w:rFonts w:asciiTheme="minorHAnsi" w:hAnsiTheme="minorHAnsi" w:cstheme="minorHAnsi"/>
          <w:color w:val="70AD47" w:themeColor="accent6"/>
        </w:rPr>
        <w:t xml:space="preserve"> UMRH</w:t>
      </w:r>
      <w:r w:rsidR="00093D01" w:rsidRPr="00500076">
        <w:rPr>
          <w:rFonts w:asciiTheme="minorHAnsi" w:hAnsiTheme="minorHAnsi" w:cstheme="minorHAnsi"/>
          <w:color w:val="70AD47" w:themeColor="accent6"/>
        </w:rPr>
        <w:t>)</w:t>
      </w:r>
      <w:r w:rsidR="0042428B" w:rsidRPr="00500076">
        <w:rPr>
          <w:rFonts w:asciiTheme="minorHAnsi" w:hAnsiTheme="minorHAnsi" w:cstheme="minorHAnsi"/>
        </w:rPr>
        <w:tab/>
      </w:r>
    </w:p>
    <w:p w14:paraId="1567A437" w14:textId="77777777" w:rsidR="00445BCF" w:rsidRPr="00500076" w:rsidRDefault="00445BCF" w:rsidP="00500076">
      <w:pPr>
        <w:spacing w:before="60"/>
        <w:ind w:left="2127" w:hanging="1843"/>
        <w:jc w:val="both"/>
        <w:rPr>
          <w:rFonts w:asciiTheme="minorHAnsi" w:eastAsia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>16h</w:t>
      </w:r>
      <w:r w:rsidR="006818C7" w:rsidRPr="00500076">
        <w:rPr>
          <w:rFonts w:asciiTheme="minorHAnsi" w:hAnsiTheme="minorHAnsi" w:cstheme="minorHAnsi"/>
          <w:b/>
          <w:bCs/>
        </w:rPr>
        <w:t>30</w:t>
      </w:r>
      <w:r w:rsidRPr="00500076">
        <w:rPr>
          <w:rFonts w:asciiTheme="minorHAnsi" w:hAnsiTheme="minorHAnsi" w:cstheme="minorHAnsi"/>
          <w:b/>
          <w:bCs/>
        </w:rPr>
        <w:t xml:space="preserve"> </w:t>
      </w:r>
      <w:r w:rsidR="00500076">
        <w:rPr>
          <w:rFonts w:asciiTheme="minorHAnsi" w:hAnsiTheme="minorHAnsi" w:cstheme="minorHAnsi"/>
          <w:b/>
          <w:bCs/>
        </w:rPr>
        <w:t>-</w:t>
      </w:r>
      <w:r w:rsidRPr="00500076">
        <w:rPr>
          <w:rFonts w:asciiTheme="minorHAnsi" w:hAnsiTheme="minorHAnsi" w:cstheme="minorHAnsi"/>
          <w:b/>
          <w:bCs/>
        </w:rPr>
        <w:t xml:space="preserve"> 16h</w:t>
      </w:r>
      <w:r w:rsidR="006818C7" w:rsidRPr="00500076">
        <w:rPr>
          <w:rFonts w:asciiTheme="minorHAnsi" w:hAnsiTheme="minorHAnsi" w:cstheme="minorHAnsi"/>
          <w:b/>
          <w:bCs/>
        </w:rPr>
        <w:t>5</w:t>
      </w:r>
      <w:r w:rsidRPr="00500076">
        <w:rPr>
          <w:rFonts w:asciiTheme="minorHAnsi" w:hAnsiTheme="minorHAnsi" w:cstheme="minorHAnsi"/>
          <w:b/>
          <w:bCs/>
        </w:rPr>
        <w:t>0</w:t>
      </w:r>
      <w:r w:rsidRPr="00500076">
        <w:rPr>
          <w:rFonts w:asciiTheme="minorHAnsi" w:eastAsiaTheme="minorHAnsi" w:hAnsiTheme="minorHAnsi" w:cstheme="minorHAnsi"/>
        </w:rPr>
        <w:t xml:space="preserve"> </w:t>
      </w:r>
      <w:r w:rsidR="00500076">
        <w:rPr>
          <w:rFonts w:asciiTheme="minorHAnsi" w:eastAsiaTheme="minorHAnsi" w:hAnsiTheme="minorHAnsi" w:cstheme="minorHAnsi"/>
        </w:rPr>
        <w:tab/>
      </w:r>
      <w:r w:rsidRPr="00500076">
        <w:rPr>
          <w:rFonts w:asciiTheme="minorHAnsi" w:hAnsiTheme="minorHAnsi" w:cstheme="minorHAnsi"/>
        </w:rPr>
        <w:t>Pause</w:t>
      </w:r>
      <w:r w:rsidR="0042428B" w:rsidRPr="00500076">
        <w:rPr>
          <w:rFonts w:asciiTheme="minorHAnsi" w:eastAsiaTheme="minorHAnsi" w:hAnsiTheme="minorHAnsi" w:cstheme="minorHAnsi"/>
        </w:rPr>
        <w:t>-</w:t>
      </w:r>
      <w:r w:rsidRPr="00500076">
        <w:rPr>
          <w:rFonts w:asciiTheme="minorHAnsi" w:eastAsiaTheme="minorHAnsi" w:hAnsiTheme="minorHAnsi" w:cstheme="minorHAnsi"/>
        </w:rPr>
        <w:t>café</w:t>
      </w:r>
    </w:p>
    <w:p w14:paraId="44139544" w14:textId="77777777" w:rsidR="00445BCF" w:rsidRPr="00500076" w:rsidRDefault="00445BCF" w:rsidP="0037242A">
      <w:pPr>
        <w:spacing w:before="12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>16h</w:t>
      </w:r>
      <w:r w:rsidR="006818C7" w:rsidRPr="00500076">
        <w:rPr>
          <w:rFonts w:asciiTheme="minorHAnsi" w:hAnsiTheme="minorHAnsi" w:cstheme="minorHAnsi"/>
          <w:b/>
          <w:bCs/>
        </w:rPr>
        <w:t>5</w:t>
      </w:r>
      <w:r w:rsidRPr="00500076">
        <w:rPr>
          <w:rFonts w:asciiTheme="minorHAnsi" w:hAnsiTheme="minorHAnsi" w:cstheme="minorHAnsi"/>
          <w:b/>
          <w:bCs/>
        </w:rPr>
        <w:t>0</w:t>
      </w:r>
      <w:r w:rsidRPr="005000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500076">
        <w:rPr>
          <w:rFonts w:asciiTheme="minorHAnsi" w:eastAsiaTheme="minorHAnsi" w:hAnsiTheme="minorHAnsi" w:cstheme="minorHAnsi"/>
          <w:b/>
          <w:lang w:eastAsia="en-US"/>
        </w:rPr>
        <w:t>-</w:t>
      </w:r>
      <w:r w:rsidRPr="00500076">
        <w:rPr>
          <w:rFonts w:asciiTheme="minorHAnsi" w:eastAsiaTheme="minorHAnsi" w:hAnsiTheme="minorHAnsi" w:cstheme="minorHAnsi"/>
          <w:b/>
          <w:lang w:eastAsia="en-US"/>
        </w:rPr>
        <w:t xml:space="preserve"> 17h</w:t>
      </w:r>
      <w:r w:rsidR="006818C7" w:rsidRPr="00500076">
        <w:rPr>
          <w:rFonts w:asciiTheme="minorHAnsi" w:eastAsiaTheme="minorHAnsi" w:hAnsiTheme="minorHAnsi" w:cstheme="minorHAnsi"/>
          <w:b/>
          <w:lang w:eastAsia="en-US"/>
        </w:rPr>
        <w:t>3</w:t>
      </w:r>
      <w:r w:rsidRPr="00500076">
        <w:rPr>
          <w:rFonts w:asciiTheme="minorHAnsi" w:eastAsiaTheme="minorHAnsi" w:hAnsiTheme="minorHAnsi" w:cstheme="minorHAnsi"/>
          <w:b/>
          <w:lang w:eastAsia="en-US"/>
        </w:rPr>
        <w:t>5</w:t>
      </w:r>
      <w:r w:rsidR="00500076">
        <w:rPr>
          <w:rFonts w:asciiTheme="minorHAnsi" w:hAnsiTheme="minorHAnsi" w:cstheme="minorHAnsi"/>
          <w:b/>
          <w:bCs/>
        </w:rPr>
        <w:tab/>
      </w:r>
      <w:r w:rsidR="00A7430D" w:rsidRPr="00500076">
        <w:rPr>
          <w:rFonts w:asciiTheme="minorHAnsi" w:hAnsiTheme="minorHAnsi" w:cstheme="minorHAnsi"/>
        </w:rPr>
        <w:t>"Intelligence Artificielle pour le pilotage des élevages</w:t>
      </w:r>
      <w:proofErr w:type="gramStart"/>
      <w:r w:rsidR="00A7430D" w:rsidRPr="00500076">
        <w:rPr>
          <w:rFonts w:asciiTheme="minorHAnsi" w:hAnsiTheme="minorHAnsi" w:cstheme="minorHAnsi"/>
        </w:rPr>
        <w:t>"</w:t>
      </w:r>
      <w:r w:rsidR="0037242A">
        <w:rPr>
          <w:rFonts w:asciiTheme="minorHAnsi" w:hAnsiTheme="minorHAnsi" w:cstheme="minorHAnsi"/>
        </w:rPr>
        <w:t xml:space="preserve"> </w:t>
      </w:r>
      <w:r w:rsidR="00013D2D" w:rsidRPr="00500076">
        <w:rPr>
          <w:rFonts w:asciiTheme="minorHAnsi" w:hAnsiTheme="minorHAnsi" w:cstheme="minorHAnsi"/>
          <w:b/>
          <w:color w:val="70AD47" w:themeColor="accent6"/>
        </w:rPr>
        <w:t> </w:t>
      </w:r>
      <w:r w:rsidRPr="00500076">
        <w:rPr>
          <w:rFonts w:asciiTheme="minorHAnsi" w:hAnsiTheme="minorHAnsi" w:cstheme="minorHAnsi"/>
          <w:b/>
          <w:color w:val="70AD47" w:themeColor="accent6"/>
        </w:rPr>
        <w:t>Christine</w:t>
      </w:r>
      <w:proofErr w:type="gramEnd"/>
      <w:r w:rsidRPr="00500076">
        <w:rPr>
          <w:rFonts w:asciiTheme="minorHAnsi" w:hAnsiTheme="minorHAnsi" w:cstheme="minorHAnsi"/>
          <w:b/>
          <w:color w:val="70AD47" w:themeColor="accent6"/>
        </w:rPr>
        <w:t xml:space="preserve"> </w:t>
      </w:r>
      <w:proofErr w:type="spellStart"/>
      <w:r w:rsidRPr="00500076">
        <w:rPr>
          <w:rFonts w:asciiTheme="minorHAnsi" w:hAnsiTheme="minorHAnsi" w:cstheme="minorHAnsi"/>
          <w:b/>
          <w:color w:val="70AD47" w:themeColor="accent6"/>
        </w:rPr>
        <w:t>Largouët</w:t>
      </w:r>
      <w:proofErr w:type="spellEnd"/>
      <w:r w:rsidRPr="00500076">
        <w:rPr>
          <w:rFonts w:asciiTheme="minorHAnsi" w:hAnsiTheme="minorHAnsi" w:cstheme="minorHAnsi"/>
          <w:color w:val="70AD47" w:themeColor="accent6"/>
        </w:rPr>
        <w:t xml:space="preserve"> (INRIA) </w:t>
      </w:r>
    </w:p>
    <w:p w14:paraId="3E522FE3" w14:textId="77777777" w:rsidR="00FD6114" w:rsidRPr="00500076" w:rsidRDefault="00445BCF" w:rsidP="00500076">
      <w:pPr>
        <w:spacing w:before="60"/>
        <w:ind w:left="2127" w:hanging="1843"/>
        <w:jc w:val="both"/>
        <w:rPr>
          <w:rFonts w:asciiTheme="minorHAnsi" w:eastAsiaTheme="minorHAnsi" w:hAnsiTheme="minorHAnsi" w:cstheme="minorHAnsi"/>
          <w:lang w:eastAsia="en-US"/>
        </w:rPr>
      </w:pPr>
      <w:r w:rsidRPr="00500076">
        <w:rPr>
          <w:rFonts w:asciiTheme="minorHAnsi" w:hAnsiTheme="minorHAnsi" w:cstheme="minorHAnsi"/>
          <w:b/>
          <w:bCs/>
        </w:rPr>
        <w:t>17h</w:t>
      </w:r>
      <w:r w:rsidR="006818C7" w:rsidRPr="00500076">
        <w:rPr>
          <w:rFonts w:asciiTheme="minorHAnsi" w:hAnsiTheme="minorHAnsi" w:cstheme="minorHAnsi"/>
          <w:b/>
          <w:bCs/>
        </w:rPr>
        <w:t>3</w:t>
      </w:r>
      <w:r w:rsidRPr="00500076">
        <w:rPr>
          <w:rFonts w:asciiTheme="minorHAnsi" w:hAnsiTheme="minorHAnsi" w:cstheme="minorHAnsi"/>
          <w:b/>
          <w:bCs/>
        </w:rPr>
        <w:t>5</w:t>
      </w:r>
      <w:r w:rsidRPr="00500076">
        <w:rPr>
          <w:rFonts w:asciiTheme="minorHAnsi" w:eastAsiaTheme="minorHAnsi" w:hAnsiTheme="minorHAnsi" w:cstheme="minorHAnsi"/>
          <w:b/>
          <w:lang w:val="en-US" w:eastAsia="en-US"/>
        </w:rPr>
        <w:t xml:space="preserve"> </w:t>
      </w:r>
      <w:r w:rsidR="00500076">
        <w:rPr>
          <w:rFonts w:asciiTheme="minorHAnsi" w:eastAsiaTheme="minorHAnsi" w:hAnsiTheme="minorHAnsi" w:cstheme="minorHAnsi"/>
          <w:b/>
          <w:lang w:val="en-US" w:eastAsia="en-US"/>
        </w:rPr>
        <w:t>-</w:t>
      </w:r>
      <w:r w:rsidRPr="00500076">
        <w:rPr>
          <w:rFonts w:asciiTheme="minorHAnsi" w:eastAsiaTheme="minorHAnsi" w:hAnsiTheme="minorHAnsi" w:cstheme="minorHAnsi"/>
          <w:b/>
          <w:lang w:val="en-US" w:eastAsia="en-US"/>
        </w:rPr>
        <w:t xml:space="preserve"> 18h</w:t>
      </w:r>
      <w:r w:rsidR="006818C7" w:rsidRPr="00500076">
        <w:rPr>
          <w:rFonts w:asciiTheme="minorHAnsi" w:eastAsiaTheme="minorHAnsi" w:hAnsiTheme="minorHAnsi" w:cstheme="minorHAnsi"/>
          <w:b/>
          <w:lang w:val="en-US" w:eastAsia="en-US"/>
        </w:rPr>
        <w:t>20</w:t>
      </w:r>
      <w:r w:rsidRPr="00500076">
        <w:rPr>
          <w:rFonts w:asciiTheme="minorHAnsi" w:eastAsiaTheme="minorHAnsi" w:hAnsiTheme="minorHAnsi" w:cstheme="minorHAnsi"/>
          <w:b/>
          <w:lang w:val="en-US" w:eastAsia="en-US"/>
        </w:rPr>
        <w:t xml:space="preserve"> </w:t>
      </w:r>
      <w:r w:rsidR="00EA3D61" w:rsidRPr="00500076">
        <w:rPr>
          <w:rFonts w:asciiTheme="minorHAnsi" w:eastAsiaTheme="minorHAnsi" w:hAnsiTheme="minorHAnsi" w:cstheme="minorHAnsi"/>
          <w:b/>
          <w:lang w:val="en-US" w:eastAsia="en-US"/>
        </w:rPr>
        <w:t xml:space="preserve">  </w:t>
      </w:r>
      <w:r w:rsidR="00500076">
        <w:rPr>
          <w:rFonts w:asciiTheme="minorHAnsi" w:eastAsiaTheme="minorHAnsi" w:hAnsiTheme="minorHAnsi" w:cstheme="minorHAnsi"/>
          <w:b/>
          <w:lang w:val="en-US" w:eastAsia="en-US"/>
        </w:rPr>
        <w:tab/>
      </w:r>
      <w:r w:rsidRPr="00500076">
        <w:rPr>
          <w:rFonts w:asciiTheme="minorHAnsi" w:eastAsiaTheme="minorHAnsi" w:hAnsiTheme="minorHAnsi" w:cstheme="minorHAnsi"/>
          <w:b/>
          <w:lang w:val="en-US" w:eastAsia="en-US"/>
        </w:rPr>
        <w:t xml:space="preserve">Table </w:t>
      </w:r>
      <w:r w:rsidR="00500076" w:rsidRPr="00500076">
        <w:rPr>
          <w:rFonts w:asciiTheme="minorHAnsi" w:eastAsiaTheme="minorHAnsi" w:hAnsiTheme="minorHAnsi" w:cstheme="minorHAnsi"/>
          <w:b/>
          <w:lang w:val="en-US" w:eastAsia="en-US"/>
        </w:rPr>
        <w:t>ronde :</w:t>
      </w:r>
      <w:r w:rsidRPr="00500076">
        <w:rPr>
          <w:rFonts w:asciiTheme="minorHAnsi" w:eastAsiaTheme="minorHAnsi" w:hAnsiTheme="minorHAnsi" w:cstheme="minorHAnsi"/>
          <w:b/>
          <w:lang w:val="en-US" w:eastAsia="en-US"/>
        </w:rPr>
        <w:t xml:space="preserve"> </w:t>
      </w:r>
      <w:r w:rsidR="00FD6114" w:rsidRPr="00500076">
        <w:rPr>
          <w:rFonts w:asciiTheme="minorHAnsi" w:eastAsiaTheme="minorHAnsi" w:hAnsiTheme="minorHAnsi" w:cstheme="minorHAnsi"/>
          <w:lang w:eastAsia="en-US"/>
        </w:rPr>
        <w:t>L</w:t>
      </w:r>
      <w:r w:rsidRPr="00500076">
        <w:rPr>
          <w:rFonts w:asciiTheme="minorHAnsi" w:eastAsiaTheme="minorHAnsi" w:hAnsiTheme="minorHAnsi" w:cstheme="minorHAnsi"/>
          <w:lang w:eastAsia="en-US"/>
        </w:rPr>
        <w:t xml:space="preserve">e </w:t>
      </w:r>
      <w:r w:rsidRPr="00500076">
        <w:rPr>
          <w:rFonts w:asciiTheme="minorHAnsi" w:hAnsiTheme="minorHAnsi" w:cstheme="minorHAnsi"/>
        </w:rPr>
        <w:t>futur</w:t>
      </w:r>
      <w:r w:rsidRPr="00500076">
        <w:rPr>
          <w:rFonts w:asciiTheme="minorHAnsi" w:eastAsiaTheme="minorHAnsi" w:hAnsiTheme="minorHAnsi" w:cstheme="minorHAnsi"/>
          <w:lang w:eastAsia="en-US"/>
        </w:rPr>
        <w:t xml:space="preserve"> en expérimentation </w:t>
      </w:r>
      <w:r w:rsidR="00500076" w:rsidRPr="00500076">
        <w:rPr>
          <w:rFonts w:asciiTheme="minorHAnsi" w:eastAsiaTheme="minorHAnsi" w:hAnsiTheme="minorHAnsi" w:cstheme="minorHAnsi"/>
          <w:lang w:eastAsia="en-US"/>
        </w:rPr>
        <w:t>animale :</w:t>
      </w:r>
      <w:r w:rsidRPr="0050007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6114" w:rsidRPr="00500076">
        <w:rPr>
          <w:rFonts w:asciiTheme="minorHAnsi" w:eastAsiaTheme="minorHAnsi" w:hAnsiTheme="minorHAnsi" w:cstheme="minorHAnsi"/>
          <w:lang w:eastAsia="en-US"/>
        </w:rPr>
        <w:t xml:space="preserve">quelle place pour le </w:t>
      </w:r>
      <w:r w:rsidR="00500076" w:rsidRPr="00500076">
        <w:rPr>
          <w:rFonts w:asciiTheme="minorHAnsi" w:eastAsiaTheme="minorHAnsi" w:hAnsiTheme="minorHAnsi" w:cstheme="minorHAnsi"/>
          <w:lang w:eastAsia="en-US"/>
        </w:rPr>
        <w:t>numérique ?</w:t>
      </w:r>
    </w:p>
    <w:p w14:paraId="7203FDAA" w14:textId="77777777" w:rsidR="00445BCF" w:rsidRPr="00500076" w:rsidRDefault="00445BCF" w:rsidP="00500076">
      <w:pPr>
        <w:spacing w:before="60"/>
        <w:ind w:left="2127" w:hanging="1843"/>
        <w:jc w:val="both"/>
        <w:rPr>
          <w:rFonts w:asciiTheme="minorHAnsi" w:eastAsia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>19H</w:t>
      </w:r>
      <w:r w:rsidR="00500076" w:rsidRPr="00500076">
        <w:rPr>
          <w:rFonts w:asciiTheme="minorHAnsi" w:hAnsiTheme="minorHAnsi" w:cstheme="minorHAnsi"/>
          <w:b/>
          <w:bCs/>
        </w:rPr>
        <w:t>30</w:t>
      </w:r>
      <w:r w:rsidR="00500076">
        <w:rPr>
          <w:rFonts w:asciiTheme="minorHAnsi" w:hAnsiTheme="minorHAnsi" w:cstheme="minorHAnsi"/>
          <w:b/>
          <w:bCs/>
        </w:rPr>
        <w:tab/>
      </w:r>
      <w:r w:rsidR="00500076" w:rsidRPr="00500076">
        <w:rPr>
          <w:rFonts w:asciiTheme="minorHAnsi" w:eastAsiaTheme="minorHAnsi" w:hAnsiTheme="minorHAnsi" w:cstheme="minorHAnsi"/>
        </w:rPr>
        <w:t xml:space="preserve"> </w:t>
      </w:r>
      <w:r w:rsidR="00500076" w:rsidRPr="00500076">
        <w:rPr>
          <w:rFonts w:asciiTheme="minorHAnsi" w:hAnsiTheme="minorHAnsi" w:cstheme="minorHAnsi"/>
        </w:rPr>
        <w:t>Repas</w:t>
      </w:r>
    </w:p>
    <w:p w14:paraId="1E2759AC" w14:textId="77777777" w:rsidR="00445BCF" w:rsidRPr="00500076" w:rsidRDefault="0037242A" w:rsidP="0037242A">
      <w:pPr>
        <w:spacing w:before="120"/>
        <w:ind w:left="357" w:hanging="357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 xml:space="preserve">Vendredi </w:t>
      </w:r>
      <w:r w:rsidR="0042428B" w:rsidRPr="00500076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17 mai 2024</w:t>
      </w:r>
    </w:p>
    <w:p w14:paraId="66A7D926" w14:textId="77777777" w:rsidR="00445BCF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>9h</w:t>
      </w:r>
      <w:r w:rsidR="00500076">
        <w:rPr>
          <w:rFonts w:asciiTheme="minorHAnsi" w:hAnsiTheme="minorHAnsi" w:cstheme="minorHAnsi"/>
          <w:b/>
          <w:bCs/>
        </w:rPr>
        <w:t>00</w:t>
      </w:r>
      <w:r w:rsidR="00BC332A" w:rsidRPr="00500076">
        <w:rPr>
          <w:rFonts w:asciiTheme="minorHAnsi" w:hAnsiTheme="minorHAnsi" w:cstheme="minorHAnsi"/>
          <w:b/>
        </w:rPr>
        <w:t xml:space="preserve"> </w:t>
      </w:r>
      <w:r w:rsidRPr="00500076">
        <w:rPr>
          <w:rFonts w:asciiTheme="minorHAnsi" w:hAnsiTheme="minorHAnsi" w:cstheme="minorHAnsi"/>
          <w:b/>
        </w:rPr>
        <w:t>-</w:t>
      </w:r>
      <w:r w:rsidR="00BC332A" w:rsidRPr="00500076">
        <w:rPr>
          <w:rFonts w:asciiTheme="minorHAnsi" w:hAnsiTheme="minorHAnsi" w:cstheme="minorHAnsi"/>
          <w:b/>
        </w:rPr>
        <w:t xml:space="preserve"> </w:t>
      </w:r>
      <w:r w:rsidRPr="00500076">
        <w:rPr>
          <w:rFonts w:asciiTheme="minorHAnsi" w:hAnsiTheme="minorHAnsi" w:cstheme="minorHAnsi"/>
          <w:b/>
        </w:rPr>
        <w:t>9h</w:t>
      </w:r>
      <w:r w:rsidR="00500076" w:rsidRPr="00500076">
        <w:rPr>
          <w:rFonts w:asciiTheme="minorHAnsi" w:hAnsiTheme="minorHAnsi" w:cstheme="minorHAnsi"/>
          <w:b/>
        </w:rPr>
        <w:t>05</w:t>
      </w:r>
      <w:r w:rsidR="00500076" w:rsidRPr="00500076">
        <w:rPr>
          <w:rFonts w:asciiTheme="minorHAnsi" w:hAnsiTheme="minorHAnsi" w:cstheme="minorHAnsi"/>
        </w:rPr>
        <w:t> </w:t>
      </w:r>
      <w:r w:rsidR="00500076">
        <w:rPr>
          <w:rFonts w:asciiTheme="minorHAnsi" w:hAnsiTheme="minorHAnsi" w:cstheme="minorHAnsi"/>
        </w:rPr>
        <w:tab/>
      </w:r>
      <w:r w:rsidR="00500076" w:rsidRPr="00500076">
        <w:rPr>
          <w:rFonts w:asciiTheme="minorHAnsi" w:hAnsiTheme="minorHAnsi" w:cstheme="minorHAnsi"/>
        </w:rPr>
        <w:t>Introduction</w:t>
      </w:r>
      <w:r w:rsidRPr="00500076">
        <w:rPr>
          <w:rFonts w:asciiTheme="minorHAnsi" w:hAnsiTheme="minorHAnsi" w:cstheme="minorHAnsi"/>
        </w:rPr>
        <w:t xml:space="preserve"> de la matinée</w:t>
      </w:r>
    </w:p>
    <w:p w14:paraId="50427373" w14:textId="77777777" w:rsidR="00445BCF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 xml:space="preserve">9h05 </w:t>
      </w:r>
      <w:r w:rsidR="00500076">
        <w:rPr>
          <w:rFonts w:asciiTheme="minorHAnsi" w:hAnsiTheme="minorHAnsi" w:cstheme="minorHAnsi"/>
          <w:b/>
          <w:bCs/>
        </w:rPr>
        <w:t>-</w:t>
      </w:r>
      <w:r w:rsidRPr="00500076">
        <w:rPr>
          <w:rFonts w:asciiTheme="minorHAnsi" w:hAnsiTheme="minorHAnsi" w:cstheme="minorHAnsi"/>
          <w:b/>
          <w:bCs/>
        </w:rPr>
        <w:t xml:space="preserve"> 9h50</w:t>
      </w:r>
      <w:r w:rsidR="00127B8B" w:rsidRPr="00500076">
        <w:rPr>
          <w:rFonts w:asciiTheme="minorHAnsi" w:hAnsiTheme="minorHAnsi" w:cstheme="minorHAnsi"/>
        </w:rPr>
        <w:tab/>
      </w:r>
      <w:r w:rsidR="00500076" w:rsidRPr="00500076">
        <w:rPr>
          <w:rFonts w:asciiTheme="minorHAnsi" w:hAnsiTheme="minorHAnsi" w:cstheme="minorHAnsi"/>
        </w:rPr>
        <w:t>"</w:t>
      </w:r>
      <w:r w:rsidR="00500076">
        <w:rPr>
          <w:rFonts w:asciiTheme="minorHAnsi" w:hAnsiTheme="minorHAnsi" w:cstheme="minorHAnsi"/>
        </w:rPr>
        <w:t xml:space="preserve"> </w:t>
      </w:r>
      <w:r w:rsidR="00367027" w:rsidRPr="00500076">
        <w:rPr>
          <w:rFonts w:asciiTheme="minorHAnsi" w:hAnsiTheme="minorHAnsi" w:cstheme="minorHAnsi"/>
        </w:rPr>
        <w:t>Le parti pris de modélisation multi-échelle dans le PEPR Santé Numérique"</w:t>
      </w:r>
      <w:r w:rsidR="00500076">
        <w:rPr>
          <w:rFonts w:asciiTheme="minorHAnsi" w:hAnsiTheme="minorHAnsi" w:cstheme="minorHAnsi"/>
        </w:rPr>
        <w:t xml:space="preserve">                </w:t>
      </w:r>
      <w:r w:rsidRPr="00500076">
        <w:rPr>
          <w:rFonts w:asciiTheme="minorHAnsi" w:hAnsiTheme="minorHAnsi" w:cstheme="minorHAnsi"/>
          <w:b/>
          <w:color w:val="70AD47" w:themeColor="accent6"/>
        </w:rPr>
        <w:t>Hugues Berry</w:t>
      </w:r>
      <w:r w:rsidRPr="00500076">
        <w:rPr>
          <w:rFonts w:asciiTheme="minorHAnsi" w:hAnsiTheme="minorHAnsi" w:cstheme="minorHAnsi"/>
          <w:color w:val="70AD47" w:themeColor="accent6"/>
        </w:rPr>
        <w:t xml:space="preserve"> </w:t>
      </w:r>
      <w:r w:rsidR="00DA1966" w:rsidRPr="00500076">
        <w:rPr>
          <w:rFonts w:asciiTheme="minorHAnsi" w:hAnsiTheme="minorHAnsi" w:cstheme="minorHAnsi"/>
          <w:color w:val="70AD47" w:themeColor="accent6"/>
        </w:rPr>
        <w:t>(INRIA)</w:t>
      </w:r>
      <w:r w:rsidR="00860389" w:rsidRPr="00500076">
        <w:rPr>
          <w:rFonts w:asciiTheme="minorHAnsi" w:hAnsiTheme="minorHAnsi" w:cstheme="minorHAnsi"/>
          <w:color w:val="70AD47" w:themeColor="accent6"/>
        </w:rPr>
        <w:t xml:space="preserve"> </w:t>
      </w:r>
    </w:p>
    <w:p w14:paraId="2053EB28" w14:textId="58C4D2ED" w:rsidR="00201AF0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>9h50</w:t>
      </w:r>
      <w:r w:rsidR="009721A1" w:rsidRPr="00500076">
        <w:rPr>
          <w:rFonts w:asciiTheme="minorHAnsi" w:hAnsiTheme="minorHAnsi" w:cstheme="minorHAnsi"/>
          <w:b/>
          <w:bCs/>
        </w:rPr>
        <w:t xml:space="preserve"> </w:t>
      </w:r>
      <w:r w:rsidR="00500076">
        <w:rPr>
          <w:rFonts w:asciiTheme="minorHAnsi" w:hAnsiTheme="minorHAnsi" w:cstheme="minorHAnsi"/>
          <w:b/>
          <w:bCs/>
        </w:rPr>
        <w:t>-</w:t>
      </w:r>
      <w:r w:rsidR="009721A1" w:rsidRPr="00500076">
        <w:rPr>
          <w:rFonts w:asciiTheme="minorHAnsi" w:hAnsiTheme="minorHAnsi" w:cstheme="minorHAnsi"/>
          <w:b/>
          <w:bCs/>
        </w:rPr>
        <w:t xml:space="preserve"> </w:t>
      </w:r>
      <w:r w:rsidRPr="00500076">
        <w:rPr>
          <w:rFonts w:asciiTheme="minorHAnsi" w:hAnsiTheme="minorHAnsi" w:cstheme="minorHAnsi"/>
          <w:b/>
          <w:bCs/>
        </w:rPr>
        <w:t>10h25</w:t>
      </w:r>
      <w:r w:rsidRPr="00500076">
        <w:rPr>
          <w:rFonts w:asciiTheme="minorHAnsi" w:hAnsiTheme="minorHAnsi" w:cstheme="minorHAnsi"/>
        </w:rPr>
        <w:t xml:space="preserve"> </w:t>
      </w:r>
      <w:r w:rsidR="00127B8B" w:rsidRPr="00500076">
        <w:rPr>
          <w:rFonts w:asciiTheme="minorHAnsi" w:hAnsiTheme="minorHAnsi" w:cstheme="minorHAnsi"/>
        </w:rPr>
        <w:tab/>
      </w:r>
      <w:r w:rsidR="00500076" w:rsidRPr="00500076">
        <w:rPr>
          <w:rFonts w:asciiTheme="minorHAnsi" w:hAnsiTheme="minorHAnsi" w:cstheme="minorHAnsi"/>
        </w:rPr>
        <w:t>"</w:t>
      </w:r>
      <w:r w:rsidR="00500076">
        <w:rPr>
          <w:rFonts w:asciiTheme="minorHAnsi" w:hAnsiTheme="minorHAnsi" w:cstheme="minorHAnsi"/>
        </w:rPr>
        <w:t xml:space="preserve"> </w:t>
      </w:r>
      <w:r w:rsidR="00886FAF" w:rsidRPr="00500076">
        <w:rPr>
          <w:rFonts w:asciiTheme="minorHAnsi" w:hAnsiTheme="minorHAnsi" w:cstheme="minorHAnsi"/>
        </w:rPr>
        <w:t xml:space="preserve">Monitorer la physiologie animale par les outils </w:t>
      </w:r>
      <w:r w:rsidR="00EA3D61" w:rsidRPr="00500076">
        <w:rPr>
          <w:rFonts w:asciiTheme="minorHAnsi" w:hAnsiTheme="minorHAnsi" w:cstheme="minorHAnsi"/>
        </w:rPr>
        <w:t>connectés :</w:t>
      </w:r>
      <w:r w:rsidR="00886FAF" w:rsidRPr="00500076">
        <w:rPr>
          <w:rFonts w:asciiTheme="minorHAnsi" w:hAnsiTheme="minorHAnsi" w:cstheme="minorHAnsi"/>
        </w:rPr>
        <w:t xml:space="preserve"> mythe ou réalité</w:t>
      </w:r>
      <w:r w:rsidR="00500076">
        <w:rPr>
          <w:rFonts w:asciiTheme="minorHAnsi" w:hAnsiTheme="minorHAnsi" w:cstheme="minorHAnsi"/>
        </w:rPr>
        <w:t xml:space="preserve"> </w:t>
      </w:r>
      <w:r w:rsidR="00886FAF" w:rsidRPr="00500076">
        <w:rPr>
          <w:rFonts w:asciiTheme="minorHAnsi" w:hAnsiTheme="minorHAnsi" w:cstheme="minorHAnsi"/>
        </w:rPr>
        <w:t>?</w:t>
      </w:r>
      <w:r w:rsidR="00500076" w:rsidRPr="00500076">
        <w:rPr>
          <w:rFonts w:asciiTheme="minorHAnsi" w:hAnsiTheme="minorHAnsi" w:cstheme="minorHAnsi"/>
        </w:rPr>
        <w:t>"</w:t>
      </w:r>
      <w:r w:rsidR="00500076">
        <w:rPr>
          <w:rFonts w:asciiTheme="minorHAnsi" w:hAnsiTheme="minorHAnsi" w:cstheme="minorHAnsi"/>
        </w:rPr>
        <w:t xml:space="preserve"> </w:t>
      </w:r>
      <w:r w:rsidR="00BC332A" w:rsidRPr="00500076">
        <w:rPr>
          <w:rFonts w:asciiTheme="minorHAnsi" w:hAnsiTheme="minorHAnsi" w:cstheme="minorHAnsi"/>
        </w:rPr>
        <w:t xml:space="preserve"> </w:t>
      </w:r>
      <w:r w:rsidR="00F57F62" w:rsidRPr="00500076">
        <w:rPr>
          <w:rFonts w:asciiTheme="minorHAnsi" w:hAnsiTheme="minorHAnsi" w:cstheme="minorHAnsi"/>
          <w:b/>
          <w:color w:val="70AD47" w:themeColor="accent6"/>
        </w:rPr>
        <w:t xml:space="preserve">Florence </w:t>
      </w:r>
      <w:proofErr w:type="spellStart"/>
      <w:r w:rsidR="00F57F62" w:rsidRPr="00500076">
        <w:rPr>
          <w:rFonts w:asciiTheme="minorHAnsi" w:hAnsiTheme="minorHAnsi" w:cstheme="minorHAnsi"/>
          <w:b/>
          <w:color w:val="70AD47" w:themeColor="accent6"/>
        </w:rPr>
        <w:t>Gondret</w:t>
      </w:r>
      <w:proofErr w:type="spellEnd"/>
      <w:r w:rsidR="00F57F62" w:rsidRPr="00500076">
        <w:rPr>
          <w:rFonts w:asciiTheme="minorHAnsi" w:hAnsiTheme="minorHAnsi" w:cstheme="minorHAnsi"/>
          <w:color w:val="70AD47" w:themeColor="accent6"/>
        </w:rPr>
        <w:t> (</w:t>
      </w:r>
      <w:r w:rsidR="00500076" w:rsidRPr="00500076">
        <w:rPr>
          <w:rFonts w:asciiTheme="minorHAnsi" w:hAnsiTheme="minorHAnsi" w:cstheme="minorHAnsi"/>
          <w:color w:val="70AD47" w:themeColor="accent6"/>
        </w:rPr>
        <w:t>INRAE</w:t>
      </w:r>
      <w:r w:rsidR="009B2D03">
        <w:rPr>
          <w:rFonts w:asciiTheme="minorHAnsi" w:hAnsiTheme="minorHAnsi" w:cstheme="minorHAnsi"/>
          <w:color w:val="70AD47" w:themeColor="accent6"/>
        </w:rPr>
        <w:t>, département Phase</w:t>
      </w:r>
      <w:r w:rsidR="00F57F62" w:rsidRPr="00500076">
        <w:rPr>
          <w:rFonts w:asciiTheme="minorHAnsi" w:hAnsiTheme="minorHAnsi" w:cstheme="minorHAnsi"/>
          <w:color w:val="70AD47" w:themeColor="accent6"/>
        </w:rPr>
        <w:t>)</w:t>
      </w:r>
    </w:p>
    <w:p w14:paraId="4E7111FB" w14:textId="77777777" w:rsidR="00445BCF" w:rsidRPr="00500076" w:rsidRDefault="00201AF0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 xml:space="preserve">10h25 </w:t>
      </w:r>
      <w:r w:rsidR="00500076">
        <w:rPr>
          <w:rFonts w:asciiTheme="minorHAnsi" w:hAnsiTheme="minorHAnsi" w:cstheme="minorHAnsi"/>
          <w:b/>
          <w:bCs/>
        </w:rPr>
        <w:t>-</w:t>
      </w:r>
      <w:r w:rsidRPr="00500076">
        <w:rPr>
          <w:rFonts w:asciiTheme="minorHAnsi" w:hAnsiTheme="minorHAnsi" w:cstheme="minorHAnsi"/>
        </w:rPr>
        <w:t xml:space="preserve"> </w:t>
      </w:r>
      <w:r w:rsidRPr="00500076">
        <w:rPr>
          <w:rFonts w:asciiTheme="minorHAnsi" w:hAnsiTheme="minorHAnsi" w:cstheme="minorHAnsi"/>
          <w:b/>
          <w:bCs/>
        </w:rPr>
        <w:t>10h45</w:t>
      </w:r>
      <w:r w:rsidR="00500076">
        <w:rPr>
          <w:rFonts w:asciiTheme="minorHAnsi" w:hAnsiTheme="minorHAnsi" w:cstheme="minorHAnsi"/>
        </w:rPr>
        <w:tab/>
      </w:r>
      <w:r w:rsidRPr="00500076">
        <w:rPr>
          <w:rFonts w:asciiTheme="minorHAnsi" w:hAnsiTheme="minorHAnsi" w:cstheme="minorHAnsi"/>
        </w:rPr>
        <w:t xml:space="preserve">Pause-café </w:t>
      </w:r>
    </w:p>
    <w:p w14:paraId="62CBA9B7" w14:textId="7EB09F81" w:rsidR="00445BCF" w:rsidRPr="00500076" w:rsidRDefault="00445BCF" w:rsidP="0037242A">
      <w:pPr>
        <w:spacing w:before="12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  <w:bCs/>
        </w:rPr>
        <w:t>10h45</w:t>
      </w:r>
      <w:r w:rsidR="00BC332A" w:rsidRPr="00500076">
        <w:rPr>
          <w:rFonts w:asciiTheme="minorHAnsi" w:hAnsiTheme="minorHAnsi" w:cstheme="minorHAnsi"/>
          <w:b/>
          <w:bCs/>
        </w:rPr>
        <w:t xml:space="preserve"> </w:t>
      </w:r>
      <w:r w:rsidRPr="00500076">
        <w:rPr>
          <w:rFonts w:asciiTheme="minorHAnsi" w:hAnsiTheme="minorHAnsi" w:cstheme="minorHAnsi"/>
          <w:b/>
          <w:bCs/>
        </w:rPr>
        <w:t>-</w:t>
      </w:r>
      <w:r w:rsidR="00BC332A" w:rsidRPr="00500076">
        <w:rPr>
          <w:rFonts w:asciiTheme="minorHAnsi" w:hAnsiTheme="minorHAnsi" w:cstheme="minorHAnsi"/>
          <w:b/>
          <w:bCs/>
        </w:rPr>
        <w:t xml:space="preserve"> </w:t>
      </w:r>
      <w:r w:rsidRPr="00500076">
        <w:rPr>
          <w:rFonts w:asciiTheme="minorHAnsi" w:hAnsiTheme="minorHAnsi" w:cstheme="minorHAnsi"/>
          <w:b/>
          <w:bCs/>
        </w:rPr>
        <w:t>11h20</w:t>
      </w:r>
      <w:r w:rsidR="00500076">
        <w:rPr>
          <w:rFonts w:asciiTheme="minorHAnsi" w:hAnsiTheme="minorHAnsi" w:cstheme="minorHAnsi"/>
          <w:b/>
          <w:bCs/>
        </w:rPr>
        <w:tab/>
      </w:r>
      <w:r w:rsidR="00EC3273" w:rsidRPr="00500076">
        <w:rPr>
          <w:rFonts w:asciiTheme="minorHAnsi" w:hAnsiTheme="minorHAnsi" w:cstheme="minorHAnsi"/>
        </w:rPr>
        <w:t>"Apports de l’IA sur la santé en élevage : données, modèles, outils d'aide à la décision"</w:t>
      </w:r>
      <w:r w:rsidR="00500076">
        <w:rPr>
          <w:rFonts w:asciiTheme="minorHAnsi" w:hAnsiTheme="minorHAnsi" w:cstheme="minorHAnsi"/>
        </w:rPr>
        <w:t xml:space="preserve"> </w:t>
      </w:r>
      <w:r w:rsidRPr="00500076">
        <w:rPr>
          <w:rFonts w:asciiTheme="minorHAnsi" w:hAnsiTheme="minorHAnsi" w:cstheme="minorHAnsi"/>
          <w:b/>
          <w:color w:val="70AD47" w:themeColor="accent6"/>
        </w:rPr>
        <w:t>S</w:t>
      </w:r>
      <w:r w:rsidR="0040548C" w:rsidRPr="00500076">
        <w:rPr>
          <w:rFonts w:asciiTheme="minorHAnsi" w:hAnsiTheme="minorHAnsi" w:cstheme="minorHAnsi"/>
          <w:b/>
          <w:color w:val="70AD47" w:themeColor="accent6"/>
        </w:rPr>
        <w:t>é</w:t>
      </w:r>
      <w:r w:rsidRPr="00500076">
        <w:rPr>
          <w:rFonts w:asciiTheme="minorHAnsi" w:hAnsiTheme="minorHAnsi" w:cstheme="minorHAnsi"/>
          <w:b/>
          <w:color w:val="70AD47" w:themeColor="accent6"/>
        </w:rPr>
        <w:t>b</w:t>
      </w:r>
      <w:r w:rsidR="0040548C" w:rsidRPr="00500076">
        <w:rPr>
          <w:rFonts w:asciiTheme="minorHAnsi" w:hAnsiTheme="minorHAnsi" w:cstheme="minorHAnsi"/>
          <w:b/>
          <w:color w:val="70AD47" w:themeColor="accent6"/>
        </w:rPr>
        <w:t>astien</w:t>
      </w:r>
      <w:r w:rsidRPr="00500076">
        <w:rPr>
          <w:rFonts w:asciiTheme="minorHAnsi" w:hAnsiTheme="minorHAnsi" w:cstheme="minorHAnsi"/>
          <w:b/>
          <w:color w:val="70AD47" w:themeColor="accent6"/>
        </w:rPr>
        <w:t xml:space="preserve"> </w:t>
      </w:r>
      <w:proofErr w:type="spellStart"/>
      <w:r w:rsidRPr="00500076">
        <w:rPr>
          <w:rFonts w:asciiTheme="minorHAnsi" w:hAnsiTheme="minorHAnsi" w:cstheme="minorHAnsi"/>
          <w:b/>
          <w:color w:val="70AD47" w:themeColor="accent6"/>
        </w:rPr>
        <w:t>Picault</w:t>
      </w:r>
      <w:proofErr w:type="spellEnd"/>
      <w:r w:rsidRPr="00500076">
        <w:rPr>
          <w:rFonts w:asciiTheme="minorHAnsi" w:hAnsiTheme="minorHAnsi" w:cstheme="minorHAnsi"/>
          <w:b/>
          <w:color w:val="70AD47" w:themeColor="accent6"/>
        </w:rPr>
        <w:t>/Pauline Ezan</w:t>
      </w:r>
      <w:r w:rsidR="0019314D" w:rsidRPr="00500076">
        <w:rPr>
          <w:rFonts w:asciiTheme="minorHAnsi" w:hAnsiTheme="minorHAnsi" w:cstheme="minorHAnsi"/>
          <w:b/>
          <w:color w:val="70AD47" w:themeColor="accent6"/>
        </w:rPr>
        <w:t>n</w:t>
      </w:r>
      <w:r w:rsidRPr="00500076">
        <w:rPr>
          <w:rFonts w:asciiTheme="minorHAnsi" w:hAnsiTheme="minorHAnsi" w:cstheme="minorHAnsi"/>
          <w:b/>
          <w:color w:val="70AD47" w:themeColor="accent6"/>
        </w:rPr>
        <w:t>o</w:t>
      </w:r>
      <w:r w:rsidR="00F57F62" w:rsidRPr="00500076">
        <w:rPr>
          <w:rFonts w:asciiTheme="minorHAnsi" w:hAnsiTheme="minorHAnsi" w:cstheme="minorHAnsi"/>
          <w:b/>
          <w:color w:val="70AD47" w:themeColor="accent6"/>
        </w:rPr>
        <w:t xml:space="preserve"> (</w:t>
      </w:r>
      <w:r w:rsidR="00F57F62" w:rsidRPr="00500076">
        <w:rPr>
          <w:rFonts w:asciiTheme="minorHAnsi" w:hAnsiTheme="minorHAnsi" w:cstheme="minorHAnsi"/>
          <w:color w:val="70AD47" w:themeColor="accent6"/>
        </w:rPr>
        <w:t>INRAE</w:t>
      </w:r>
      <w:r w:rsidR="009B2D03">
        <w:rPr>
          <w:rFonts w:asciiTheme="minorHAnsi" w:hAnsiTheme="minorHAnsi" w:cstheme="minorHAnsi"/>
          <w:color w:val="70AD47" w:themeColor="accent6"/>
        </w:rPr>
        <w:t xml:space="preserve">, </w:t>
      </w:r>
      <w:r w:rsidR="0019314D" w:rsidRPr="00500076">
        <w:rPr>
          <w:rFonts w:asciiTheme="minorHAnsi" w:hAnsiTheme="minorHAnsi" w:cstheme="minorHAnsi"/>
          <w:color w:val="70AD47" w:themeColor="accent6"/>
        </w:rPr>
        <w:t>BIOEPAR</w:t>
      </w:r>
      <w:r w:rsidR="00F57F62" w:rsidRPr="00500076">
        <w:rPr>
          <w:rFonts w:asciiTheme="minorHAnsi" w:hAnsiTheme="minorHAnsi" w:cstheme="minorHAnsi"/>
          <w:color w:val="70AD47" w:themeColor="accent6"/>
        </w:rPr>
        <w:t>)</w:t>
      </w:r>
    </w:p>
    <w:p w14:paraId="3A3AC206" w14:textId="7E1535E7" w:rsidR="006818C7" w:rsidRPr="00500076" w:rsidRDefault="006818C7" w:rsidP="00500076">
      <w:pPr>
        <w:spacing w:before="60"/>
        <w:ind w:left="2127" w:hanging="1843"/>
        <w:jc w:val="both"/>
        <w:rPr>
          <w:rFonts w:asciiTheme="minorHAnsi" w:hAnsiTheme="minorHAnsi" w:cstheme="minorHAnsi"/>
          <w:color w:val="70AD47" w:themeColor="accent6"/>
        </w:rPr>
      </w:pPr>
      <w:r w:rsidRPr="00500076">
        <w:rPr>
          <w:rFonts w:asciiTheme="minorHAnsi" w:hAnsiTheme="minorHAnsi" w:cstheme="minorHAnsi"/>
          <w:b/>
          <w:iCs/>
        </w:rPr>
        <w:t>11h20-11h50</w:t>
      </w:r>
      <w:r w:rsidR="00500076">
        <w:rPr>
          <w:rFonts w:asciiTheme="minorHAnsi" w:hAnsiTheme="minorHAnsi" w:cstheme="minorHAnsi"/>
          <w:iCs/>
        </w:rPr>
        <w:tab/>
      </w:r>
      <w:r w:rsidRPr="00500076">
        <w:rPr>
          <w:rFonts w:asciiTheme="minorHAnsi" w:hAnsiTheme="minorHAnsi" w:cstheme="minorHAnsi"/>
          <w:iCs/>
        </w:rPr>
        <w:t>"</w:t>
      </w:r>
      <w:r w:rsidRPr="00500076">
        <w:rPr>
          <w:rFonts w:asciiTheme="minorHAnsi" w:hAnsiTheme="minorHAnsi" w:cstheme="minorHAnsi"/>
        </w:rPr>
        <w:t>Analyse</w:t>
      </w:r>
      <w:r w:rsidRPr="00500076">
        <w:rPr>
          <w:rFonts w:asciiTheme="minorHAnsi" w:hAnsiTheme="minorHAnsi" w:cstheme="minorHAnsi"/>
          <w:iCs/>
        </w:rPr>
        <w:t xml:space="preserve"> d’images pour la caractérisation du comportement et de la santé des animaux d’élevage</w:t>
      </w:r>
      <w:proofErr w:type="gramStart"/>
      <w:r w:rsidRPr="00500076">
        <w:rPr>
          <w:rFonts w:asciiTheme="minorHAnsi" w:hAnsiTheme="minorHAnsi" w:cstheme="minorHAnsi"/>
          <w:iCs/>
        </w:rPr>
        <w:t>"</w:t>
      </w:r>
      <w:r w:rsidR="0037242A">
        <w:rPr>
          <w:rFonts w:asciiTheme="minorHAnsi" w:hAnsiTheme="minorHAnsi" w:cstheme="minorHAnsi"/>
          <w:iCs/>
        </w:rPr>
        <w:t xml:space="preserve"> </w:t>
      </w:r>
      <w:r w:rsidRPr="00500076">
        <w:rPr>
          <w:rFonts w:asciiTheme="minorHAnsi" w:hAnsiTheme="minorHAnsi" w:cstheme="minorHAnsi"/>
          <w:b/>
          <w:color w:val="70AD47" w:themeColor="accent6"/>
        </w:rPr>
        <w:t> Mathieu</w:t>
      </w:r>
      <w:proofErr w:type="gramEnd"/>
      <w:r w:rsidRPr="00500076">
        <w:rPr>
          <w:rFonts w:asciiTheme="minorHAnsi" w:hAnsiTheme="minorHAnsi" w:cstheme="minorHAnsi"/>
          <w:b/>
          <w:color w:val="70AD47" w:themeColor="accent6"/>
        </w:rPr>
        <w:t xml:space="preserve"> Bonneau </w:t>
      </w:r>
      <w:r w:rsidRPr="00500076">
        <w:rPr>
          <w:rFonts w:asciiTheme="minorHAnsi" w:hAnsiTheme="minorHAnsi" w:cstheme="minorHAnsi"/>
          <w:color w:val="70AD47" w:themeColor="accent6"/>
        </w:rPr>
        <w:t>(INRAE</w:t>
      </w:r>
      <w:r w:rsidR="009B2D03">
        <w:rPr>
          <w:rFonts w:asciiTheme="minorHAnsi" w:hAnsiTheme="minorHAnsi" w:cstheme="minorHAnsi"/>
          <w:color w:val="70AD47" w:themeColor="accent6"/>
        </w:rPr>
        <w:t>, Asset</w:t>
      </w:r>
      <w:r w:rsidR="00500076">
        <w:rPr>
          <w:rFonts w:asciiTheme="minorHAnsi" w:hAnsiTheme="minorHAnsi" w:cstheme="minorHAnsi"/>
          <w:color w:val="70AD47" w:themeColor="accent6"/>
        </w:rPr>
        <w:t>)</w:t>
      </w:r>
    </w:p>
    <w:p w14:paraId="7B323346" w14:textId="39DD41C2" w:rsidR="0019314D" w:rsidRPr="00500076" w:rsidRDefault="006818C7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</w:rPr>
        <w:t>11h50-12h10</w:t>
      </w:r>
      <w:r w:rsidR="00500076">
        <w:rPr>
          <w:rFonts w:asciiTheme="minorHAnsi" w:hAnsiTheme="minorHAnsi" w:cstheme="minorHAnsi"/>
        </w:rPr>
        <w:tab/>
      </w:r>
      <w:r w:rsidR="0037242A" w:rsidRPr="00500076">
        <w:rPr>
          <w:rFonts w:asciiTheme="minorHAnsi" w:hAnsiTheme="minorHAnsi" w:cstheme="minorHAnsi"/>
        </w:rPr>
        <w:t>"</w:t>
      </w:r>
      <w:r w:rsidR="00F57F62" w:rsidRPr="00500076">
        <w:rPr>
          <w:rFonts w:asciiTheme="minorHAnsi" w:hAnsiTheme="minorHAnsi" w:cstheme="minorHAnsi"/>
        </w:rPr>
        <w:t xml:space="preserve">Facility </w:t>
      </w:r>
      <w:proofErr w:type="spellStart"/>
      <w:r w:rsidR="00D9736C" w:rsidRPr="00500076">
        <w:rPr>
          <w:rFonts w:asciiTheme="minorHAnsi" w:hAnsiTheme="minorHAnsi" w:cstheme="minorHAnsi"/>
        </w:rPr>
        <w:t>AgriFood</w:t>
      </w:r>
      <w:proofErr w:type="spellEnd"/>
      <w:r w:rsidR="00795B26" w:rsidRPr="00500076">
        <w:rPr>
          <w:rFonts w:asciiTheme="minorHAnsi" w:hAnsiTheme="minorHAnsi" w:cstheme="minorHAnsi"/>
        </w:rPr>
        <w:t>-</w:t>
      </w:r>
      <w:r w:rsidR="00D9736C" w:rsidRPr="00500076">
        <w:rPr>
          <w:rFonts w:asciiTheme="minorHAnsi" w:hAnsiTheme="minorHAnsi" w:cstheme="minorHAnsi"/>
        </w:rPr>
        <w:t xml:space="preserve">TEF : </w:t>
      </w:r>
      <w:r w:rsidR="00A81A08" w:rsidRPr="00500076">
        <w:rPr>
          <w:rFonts w:asciiTheme="minorHAnsi" w:hAnsiTheme="minorHAnsi" w:cstheme="minorHAnsi"/>
        </w:rPr>
        <w:t>l'</w:t>
      </w:r>
      <w:r w:rsidR="00D9736C" w:rsidRPr="00500076">
        <w:rPr>
          <w:rFonts w:asciiTheme="minorHAnsi" w:hAnsiTheme="minorHAnsi" w:cstheme="minorHAnsi"/>
        </w:rPr>
        <w:t>offre de services de nos infrastructures dans le domaine de l'IA et de la robotique</w:t>
      </w:r>
      <w:proofErr w:type="gramStart"/>
      <w:r w:rsidR="0037242A" w:rsidRPr="00500076">
        <w:rPr>
          <w:rFonts w:asciiTheme="minorHAnsi" w:hAnsiTheme="minorHAnsi" w:cstheme="minorHAnsi"/>
        </w:rPr>
        <w:t>"</w:t>
      </w:r>
      <w:r w:rsidR="0037242A">
        <w:rPr>
          <w:rFonts w:asciiTheme="minorHAnsi" w:hAnsiTheme="minorHAnsi" w:cstheme="minorHAnsi"/>
        </w:rPr>
        <w:t xml:space="preserve"> </w:t>
      </w:r>
      <w:r w:rsidR="00013D2D" w:rsidRPr="00500076">
        <w:rPr>
          <w:rFonts w:asciiTheme="minorHAnsi" w:hAnsiTheme="minorHAnsi" w:cstheme="minorHAnsi"/>
          <w:b/>
          <w:color w:val="70AD47" w:themeColor="accent6"/>
        </w:rPr>
        <w:t> </w:t>
      </w:r>
      <w:r w:rsidR="00860389" w:rsidRPr="00500076">
        <w:rPr>
          <w:rFonts w:asciiTheme="minorHAnsi" w:hAnsiTheme="minorHAnsi" w:cstheme="minorHAnsi"/>
          <w:b/>
          <w:color w:val="70AD47" w:themeColor="accent6"/>
        </w:rPr>
        <w:t>Sarah</w:t>
      </w:r>
      <w:proofErr w:type="gramEnd"/>
      <w:r w:rsidR="00860389" w:rsidRPr="00500076">
        <w:rPr>
          <w:rFonts w:asciiTheme="minorHAnsi" w:hAnsiTheme="minorHAnsi" w:cstheme="minorHAnsi"/>
          <w:b/>
          <w:color w:val="70AD47" w:themeColor="accent6"/>
        </w:rPr>
        <w:t xml:space="preserve"> Campredon </w:t>
      </w:r>
      <w:r w:rsidR="00F57F62" w:rsidRPr="00500076">
        <w:rPr>
          <w:rFonts w:asciiTheme="minorHAnsi" w:hAnsiTheme="minorHAnsi" w:cstheme="minorHAnsi"/>
          <w:b/>
          <w:color w:val="70AD47" w:themeColor="accent6"/>
        </w:rPr>
        <w:t>(</w:t>
      </w:r>
      <w:r w:rsidR="009B2D03" w:rsidRPr="00500076">
        <w:rPr>
          <w:rFonts w:asciiTheme="minorHAnsi" w:hAnsiTheme="minorHAnsi" w:cstheme="minorHAnsi"/>
          <w:color w:val="70AD47" w:themeColor="accent6"/>
        </w:rPr>
        <w:t>INRAE</w:t>
      </w:r>
      <w:r w:rsidR="009B2D03">
        <w:rPr>
          <w:rFonts w:asciiTheme="minorHAnsi" w:hAnsiTheme="minorHAnsi" w:cstheme="minorHAnsi"/>
          <w:color w:val="70AD47" w:themeColor="accent6"/>
        </w:rPr>
        <w:t>, département Phase</w:t>
      </w:r>
      <w:r w:rsidR="00F57F62" w:rsidRPr="009B2D03">
        <w:rPr>
          <w:rFonts w:asciiTheme="minorHAnsi" w:hAnsiTheme="minorHAnsi" w:cstheme="minorHAnsi"/>
          <w:color w:val="70AD47" w:themeColor="accent6"/>
        </w:rPr>
        <w:t>)</w:t>
      </w:r>
    </w:p>
    <w:p w14:paraId="4FE5EF20" w14:textId="77777777" w:rsidR="00445BCF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</w:rPr>
        <w:t>12h</w:t>
      </w:r>
      <w:r w:rsidR="006818C7" w:rsidRPr="00500076">
        <w:rPr>
          <w:rFonts w:asciiTheme="minorHAnsi" w:hAnsiTheme="minorHAnsi" w:cstheme="minorHAnsi"/>
          <w:b/>
        </w:rPr>
        <w:t>10</w:t>
      </w:r>
      <w:r w:rsidR="00CC0D24" w:rsidRPr="00500076">
        <w:rPr>
          <w:rFonts w:asciiTheme="minorHAnsi" w:hAnsiTheme="minorHAnsi" w:cstheme="minorHAnsi"/>
          <w:b/>
        </w:rPr>
        <w:t xml:space="preserve"> </w:t>
      </w:r>
      <w:r w:rsidRPr="00500076">
        <w:rPr>
          <w:rFonts w:asciiTheme="minorHAnsi" w:hAnsiTheme="minorHAnsi" w:cstheme="minorHAnsi"/>
          <w:b/>
        </w:rPr>
        <w:t>-</w:t>
      </w:r>
      <w:r w:rsidR="00CC0D24" w:rsidRPr="00500076">
        <w:rPr>
          <w:rFonts w:asciiTheme="minorHAnsi" w:hAnsiTheme="minorHAnsi" w:cstheme="minorHAnsi"/>
          <w:b/>
        </w:rPr>
        <w:t xml:space="preserve"> </w:t>
      </w:r>
      <w:r w:rsidRPr="00500076">
        <w:rPr>
          <w:rFonts w:asciiTheme="minorHAnsi" w:hAnsiTheme="minorHAnsi" w:cstheme="minorHAnsi"/>
          <w:b/>
        </w:rPr>
        <w:t>12h</w:t>
      </w:r>
      <w:r w:rsidR="006818C7" w:rsidRPr="00500076">
        <w:rPr>
          <w:rFonts w:asciiTheme="minorHAnsi" w:hAnsiTheme="minorHAnsi" w:cstheme="minorHAnsi"/>
          <w:b/>
        </w:rPr>
        <w:t>2</w:t>
      </w:r>
      <w:r w:rsidRPr="00500076">
        <w:rPr>
          <w:rFonts w:asciiTheme="minorHAnsi" w:hAnsiTheme="minorHAnsi" w:cstheme="minorHAnsi"/>
          <w:b/>
        </w:rPr>
        <w:t>5</w:t>
      </w:r>
      <w:r w:rsidR="006818C7" w:rsidRPr="00500076">
        <w:rPr>
          <w:rFonts w:asciiTheme="minorHAnsi" w:hAnsiTheme="minorHAnsi" w:cstheme="minorHAnsi"/>
          <w:b/>
        </w:rPr>
        <w:t xml:space="preserve"> </w:t>
      </w:r>
      <w:r w:rsidR="00500076">
        <w:rPr>
          <w:rFonts w:asciiTheme="minorHAnsi" w:hAnsiTheme="minorHAnsi" w:cstheme="minorHAnsi"/>
          <w:b/>
        </w:rPr>
        <w:tab/>
      </w:r>
      <w:r w:rsidRPr="00500076">
        <w:rPr>
          <w:rFonts w:asciiTheme="minorHAnsi" w:hAnsiTheme="minorHAnsi" w:cstheme="minorHAnsi"/>
        </w:rPr>
        <w:t xml:space="preserve">Conclusion et futur thème de </w:t>
      </w:r>
      <w:r w:rsidR="00500076" w:rsidRPr="00500076">
        <w:rPr>
          <w:rFonts w:asciiTheme="minorHAnsi" w:hAnsiTheme="minorHAnsi" w:cstheme="minorHAnsi"/>
        </w:rPr>
        <w:t>réunion ?</w:t>
      </w:r>
      <w:r w:rsidRPr="00500076">
        <w:rPr>
          <w:rFonts w:asciiTheme="minorHAnsi" w:hAnsiTheme="minorHAnsi" w:cstheme="minorHAnsi"/>
        </w:rPr>
        <w:t xml:space="preserve">  </w:t>
      </w:r>
    </w:p>
    <w:p w14:paraId="431391A4" w14:textId="77777777" w:rsidR="00445BCF" w:rsidRPr="00500076" w:rsidRDefault="00445BCF" w:rsidP="00500076">
      <w:pPr>
        <w:spacing w:before="60"/>
        <w:ind w:left="2127" w:hanging="1843"/>
        <w:jc w:val="both"/>
        <w:rPr>
          <w:rFonts w:asciiTheme="minorHAnsi" w:hAnsiTheme="minorHAnsi" w:cstheme="minorHAnsi"/>
        </w:rPr>
      </w:pPr>
      <w:r w:rsidRPr="00500076">
        <w:rPr>
          <w:rFonts w:asciiTheme="minorHAnsi" w:hAnsiTheme="minorHAnsi" w:cstheme="minorHAnsi"/>
          <w:b/>
        </w:rPr>
        <w:t>12H</w:t>
      </w:r>
      <w:r w:rsidR="006818C7" w:rsidRPr="00500076">
        <w:rPr>
          <w:rFonts w:asciiTheme="minorHAnsi" w:hAnsiTheme="minorHAnsi" w:cstheme="minorHAnsi"/>
          <w:b/>
        </w:rPr>
        <w:t>25</w:t>
      </w:r>
      <w:r w:rsidRPr="00500076">
        <w:rPr>
          <w:rFonts w:asciiTheme="minorHAnsi" w:hAnsiTheme="minorHAnsi" w:cstheme="minorHAnsi"/>
        </w:rPr>
        <w:t xml:space="preserve"> </w:t>
      </w:r>
      <w:r w:rsidR="00500076">
        <w:rPr>
          <w:rFonts w:asciiTheme="minorHAnsi" w:hAnsiTheme="minorHAnsi" w:cstheme="minorHAnsi"/>
        </w:rPr>
        <w:tab/>
      </w:r>
      <w:r w:rsidRPr="00500076">
        <w:rPr>
          <w:rFonts w:asciiTheme="minorHAnsi" w:hAnsiTheme="minorHAnsi" w:cstheme="minorHAnsi"/>
        </w:rPr>
        <w:t>Fin de la réunion</w:t>
      </w:r>
      <w:r w:rsidR="00490A1E" w:rsidRPr="00500076">
        <w:rPr>
          <w:rFonts w:asciiTheme="minorHAnsi" w:hAnsiTheme="minorHAnsi" w:cstheme="minorHAnsi"/>
        </w:rPr>
        <w:t xml:space="preserve"> </w:t>
      </w:r>
      <w:r w:rsidR="00490A1E" w:rsidRPr="0037242A">
        <w:rPr>
          <w:rFonts w:asciiTheme="minorHAnsi" w:hAnsiTheme="minorHAnsi" w:cstheme="minorHAnsi"/>
        </w:rPr>
        <w:t>-</w:t>
      </w:r>
      <w:r w:rsidR="00860389" w:rsidRPr="00500076">
        <w:rPr>
          <w:rFonts w:asciiTheme="minorHAnsi" w:hAnsiTheme="minorHAnsi" w:cstheme="minorHAnsi"/>
        </w:rPr>
        <w:t xml:space="preserve"> </w:t>
      </w:r>
      <w:r w:rsidR="00860389" w:rsidRPr="0037242A">
        <w:rPr>
          <w:rFonts w:asciiTheme="minorHAnsi" w:hAnsiTheme="minorHAnsi" w:cstheme="minorHAnsi"/>
        </w:rPr>
        <w:t xml:space="preserve">panier repas ! </w:t>
      </w:r>
    </w:p>
    <w:sectPr w:rsidR="00445BCF" w:rsidRPr="00500076" w:rsidSect="00093D01">
      <w:pgSz w:w="11900" w:h="16840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E551C"/>
    <w:multiLevelType w:val="hybridMultilevel"/>
    <w:tmpl w:val="11BA7058"/>
    <w:lvl w:ilvl="0" w:tplc="7398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034"/>
    <w:multiLevelType w:val="multilevel"/>
    <w:tmpl w:val="DCDA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7449C6"/>
    <w:multiLevelType w:val="multilevel"/>
    <w:tmpl w:val="AA5E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B76B54"/>
    <w:multiLevelType w:val="multilevel"/>
    <w:tmpl w:val="A33E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634A70"/>
    <w:multiLevelType w:val="hybridMultilevel"/>
    <w:tmpl w:val="D77AF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B1107"/>
    <w:multiLevelType w:val="multilevel"/>
    <w:tmpl w:val="A8A0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F61CC2"/>
    <w:multiLevelType w:val="multilevel"/>
    <w:tmpl w:val="A8A0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CF"/>
    <w:rsid w:val="00013D2D"/>
    <w:rsid w:val="00023E1D"/>
    <w:rsid w:val="00033145"/>
    <w:rsid w:val="00083271"/>
    <w:rsid w:val="00093C3D"/>
    <w:rsid w:val="00093D01"/>
    <w:rsid w:val="000A1DF0"/>
    <w:rsid w:val="000F34E3"/>
    <w:rsid w:val="00101F56"/>
    <w:rsid w:val="00114301"/>
    <w:rsid w:val="00127B8B"/>
    <w:rsid w:val="00184F39"/>
    <w:rsid w:val="0019314D"/>
    <w:rsid w:val="001A6EBF"/>
    <w:rsid w:val="001C4665"/>
    <w:rsid w:val="001D2EA5"/>
    <w:rsid w:val="00201AF0"/>
    <w:rsid w:val="00206875"/>
    <w:rsid w:val="00242A96"/>
    <w:rsid w:val="002E136F"/>
    <w:rsid w:val="002F7275"/>
    <w:rsid w:val="00314AE0"/>
    <w:rsid w:val="00333CD4"/>
    <w:rsid w:val="00367027"/>
    <w:rsid w:val="0037242A"/>
    <w:rsid w:val="00377290"/>
    <w:rsid w:val="00393539"/>
    <w:rsid w:val="0040548C"/>
    <w:rsid w:val="00411C19"/>
    <w:rsid w:val="004122E8"/>
    <w:rsid w:val="0042428B"/>
    <w:rsid w:val="004364ED"/>
    <w:rsid w:val="00445BCF"/>
    <w:rsid w:val="00486655"/>
    <w:rsid w:val="00490A1E"/>
    <w:rsid w:val="004B101E"/>
    <w:rsid w:val="00500076"/>
    <w:rsid w:val="00503293"/>
    <w:rsid w:val="00531694"/>
    <w:rsid w:val="0061626A"/>
    <w:rsid w:val="00626917"/>
    <w:rsid w:val="006818C7"/>
    <w:rsid w:val="006F50C4"/>
    <w:rsid w:val="007509C2"/>
    <w:rsid w:val="00795B26"/>
    <w:rsid w:val="007A5457"/>
    <w:rsid w:val="008007FD"/>
    <w:rsid w:val="00801555"/>
    <w:rsid w:val="00854877"/>
    <w:rsid w:val="00860389"/>
    <w:rsid w:val="00870055"/>
    <w:rsid w:val="00882DFA"/>
    <w:rsid w:val="00886FAF"/>
    <w:rsid w:val="008A5BFC"/>
    <w:rsid w:val="008C7034"/>
    <w:rsid w:val="009721A1"/>
    <w:rsid w:val="009B2D03"/>
    <w:rsid w:val="00A076E4"/>
    <w:rsid w:val="00A2358F"/>
    <w:rsid w:val="00A53C17"/>
    <w:rsid w:val="00A7337E"/>
    <w:rsid w:val="00A7430D"/>
    <w:rsid w:val="00A81A08"/>
    <w:rsid w:val="00A96BB3"/>
    <w:rsid w:val="00B617F1"/>
    <w:rsid w:val="00B87949"/>
    <w:rsid w:val="00BC332A"/>
    <w:rsid w:val="00BD6EDE"/>
    <w:rsid w:val="00C22D77"/>
    <w:rsid w:val="00C55EE5"/>
    <w:rsid w:val="00C90AF0"/>
    <w:rsid w:val="00CC0D24"/>
    <w:rsid w:val="00CF2A2E"/>
    <w:rsid w:val="00D0329B"/>
    <w:rsid w:val="00D1470A"/>
    <w:rsid w:val="00D836E7"/>
    <w:rsid w:val="00D9736C"/>
    <w:rsid w:val="00DA1966"/>
    <w:rsid w:val="00DA2C65"/>
    <w:rsid w:val="00DF7DE1"/>
    <w:rsid w:val="00E00733"/>
    <w:rsid w:val="00E0719D"/>
    <w:rsid w:val="00E2057B"/>
    <w:rsid w:val="00E35996"/>
    <w:rsid w:val="00E43B35"/>
    <w:rsid w:val="00E8071C"/>
    <w:rsid w:val="00EA3D61"/>
    <w:rsid w:val="00EC3273"/>
    <w:rsid w:val="00F57F62"/>
    <w:rsid w:val="00FD6114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DEC0"/>
  <w15:chartTrackingRefBased/>
  <w15:docId w15:val="{48D39221-557D-E64A-8031-8B61A223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02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0733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Edouard Guitton</cp:lastModifiedBy>
  <cp:revision>5</cp:revision>
  <cp:lastPrinted>2024-02-16T14:37:00Z</cp:lastPrinted>
  <dcterms:created xsi:type="dcterms:W3CDTF">2024-02-16T14:36:00Z</dcterms:created>
  <dcterms:modified xsi:type="dcterms:W3CDTF">2024-02-27T12:46:00Z</dcterms:modified>
</cp:coreProperties>
</file>